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541" w:rsidRDefault="00163973" w:rsidP="00E04BE3">
      <w:pPr>
        <w:jc w:val="right"/>
        <w:rPr>
          <w:rFonts w:ascii="Times New Roman" w:hAnsi="Times New Roman"/>
        </w:rPr>
      </w:pPr>
      <w:bookmarkStart w:id="0" w:name="bookmark1"/>
      <w:r>
        <w:rPr>
          <w:rFonts w:ascii="Times New Roman" w:hAnsi="Times New Roman"/>
        </w:rPr>
        <w:t>Приложение № 7</w:t>
      </w:r>
      <w:r w:rsidR="006421CD">
        <w:rPr>
          <w:rFonts w:ascii="Times New Roman" w:hAnsi="Times New Roman"/>
        </w:rPr>
        <w:t>.2</w:t>
      </w:r>
    </w:p>
    <w:p w:rsidR="00AF3541" w:rsidRDefault="00AF3541" w:rsidP="00E04BE3">
      <w:pPr>
        <w:jc w:val="right"/>
        <w:rPr>
          <w:rFonts w:ascii="Times New Roman" w:hAnsi="Times New Roman"/>
        </w:rPr>
      </w:pPr>
      <w:r>
        <w:rPr>
          <w:rFonts w:ascii="Times New Roman" w:hAnsi="Times New Roman"/>
        </w:rPr>
        <w:t>к Документации запроса предложений</w:t>
      </w:r>
      <w:r w:rsidR="008D3A9A">
        <w:rPr>
          <w:rFonts w:ascii="Times New Roman" w:hAnsi="Times New Roman"/>
        </w:rPr>
        <w:t xml:space="preserve"> №12 </w:t>
      </w:r>
    </w:p>
    <w:bookmarkEnd w:id="0"/>
    <w:p w:rsidR="00906774" w:rsidRDefault="00906774" w:rsidP="00906774">
      <w:pPr>
        <w:pStyle w:val="20"/>
        <w:keepNext/>
        <w:keepLines/>
        <w:shd w:val="clear" w:color="auto" w:fill="auto"/>
        <w:tabs>
          <w:tab w:val="left" w:pos="9606"/>
        </w:tabs>
        <w:spacing w:line="276" w:lineRule="auto"/>
        <w:jc w:val="center"/>
        <w:rPr>
          <w:b w:val="0"/>
          <w:sz w:val="24"/>
          <w:szCs w:val="24"/>
        </w:rPr>
      </w:pPr>
      <w:r>
        <w:rPr>
          <w:b w:val="0"/>
          <w:sz w:val="24"/>
          <w:szCs w:val="24"/>
        </w:rPr>
        <w:t xml:space="preserve">Проект договора </w:t>
      </w:r>
    </w:p>
    <w:p w:rsidR="00906774" w:rsidRDefault="00906774" w:rsidP="00906774">
      <w:pPr>
        <w:pStyle w:val="20"/>
        <w:keepNext/>
        <w:keepLines/>
        <w:shd w:val="clear" w:color="auto" w:fill="auto"/>
        <w:tabs>
          <w:tab w:val="left" w:pos="9606"/>
        </w:tabs>
        <w:spacing w:line="276" w:lineRule="auto"/>
        <w:jc w:val="center"/>
        <w:rPr>
          <w:b w:val="0"/>
          <w:sz w:val="24"/>
          <w:szCs w:val="24"/>
        </w:rPr>
      </w:pPr>
      <w:r>
        <w:rPr>
          <w:b w:val="0"/>
          <w:sz w:val="24"/>
          <w:szCs w:val="24"/>
        </w:rPr>
        <w:t>(со встречным обязательством поставки запасных частей)</w:t>
      </w:r>
    </w:p>
    <w:p w:rsidR="00906774" w:rsidRDefault="00906774" w:rsidP="00906774">
      <w:pPr>
        <w:pStyle w:val="20"/>
        <w:keepNext/>
        <w:keepLines/>
        <w:shd w:val="clear" w:color="auto" w:fill="auto"/>
        <w:tabs>
          <w:tab w:val="left" w:pos="9606"/>
        </w:tabs>
        <w:spacing w:line="276" w:lineRule="auto"/>
        <w:jc w:val="center"/>
        <w:rPr>
          <w:b w:val="0"/>
          <w:sz w:val="24"/>
          <w:szCs w:val="24"/>
        </w:rPr>
      </w:pPr>
    </w:p>
    <w:p w:rsidR="00906774" w:rsidRDefault="00906774" w:rsidP="00906774">
      <w:pPr>
        <w:pStyle w:val="20"/>
        <w:keepNext/>
        <w:keepLines/>
        <w:shd w:val="clear" w:color="auto" w:fill="auto"/>
        <w:tabs>
          <w:tab w:val="left" w:pos="9606"/>
        </w:tabs>
        <w:spacing w:line="276" w:lineRule="auto"/>
        <w:jc w:val="center"/>
        <w:rPr>
          <w:sz w:val="24"/>
          <w:szCs w:val="24"/>
        </w:rPr>
      </w:pPr>
      <w:r>
        <w:rPr>
          <w:sz w:val="24"/>
          <w:szCs w:val="24"/>
        </w:rPr>
        <w:t xml:space="preserve">Договор № </w:t>
      </w:r>
      <w:r w:rsidRPr="00906774">
        <w:rPr>
          <w:rStyle w:val="2-1pt"/>
          <w:sz w:val="24"/>
          <w:szCs w:val="24"/>
          <w:lang w:val="ru-RU"/>
        </w:rPr>
        <w:t>_____________</w:t>
      </w:r>
    </w:p>
    <w:p w:rsidR="00906774" w:rsidRDefault="00906774" w:rsidP="00906774">
      <w:pPr>
        <w:pStyle w:val="20"/>
        <w:keepNext/>
        <w:keepLines/>
        <w:shd w:val="clear" w:color="auto" w:fill="auto"/>
        <w:spacing w:line="276" w:lineRule="auto"/>
        <w:jc w:val="center"/>
        <w:rPr>
          <w:sz w:val="24"/>
          <w:szCs w:val="24"/>
        </w:rPr>
      </w:pPr>
      <w:r>
        <w:rPr>
          <w:sz w:val="24"/>
          <w:szCs w:val="24"/>
        </w:rPr>
        <w:t>купли-продажи крупногабаритных металлических конструкций</w:t>
      </w:r>
    </w:p>
    <w:p w:rsidR="00906774" w:rsidRDefault="00906774" w:rsidP="00906774">
      <w:pPr>
        <w:pStyle w:val="20"/>
        <w:keepNext/>
        <w:keepLines/>
        <w:shd w:val="clear" w:color="auto" w:fill="auto"/>
        <w:spacing w:line="276" w:lineRule="auto"/>
        <w:ind w:firstLine="2268"/>
        <w:rPr>
          <w:sz w:val="24"/>
          <w:szCs w:val="24"/>
        </w:rPr>
      </w:pPr>
    </w:p>
    <w:p w:rsidR="00906774" w:rsidRDefault="00906774" w:rsidP="00906774">
      <w:pPr>
        <w:pStyle w:val="a3"/>
        <w:shd w:val="clear" w:color="auto" w:fill="auto"/>
        <w:tabs>
          <w:tab w:val="left" w:pos="6519"/>
        </w:tabs>
        <w:spacing w:before="0" w:after="0" w:line="276" w:lineRule="auto"/>
        <w:rPr>
          <w:sz w:val="24"/>
          <w:szCs w:val="24"/>
        </w:rPr>
      </w:pPr>
      <w:r>
        <w:rPr>
          <w:sz w:val="24"/>
          <w:szCs w:val="24"/>
        </w:rPr>
        <w:t>г. Москва</w:t>
      </w:r>
      <w:r>
        <w:rPr>
          <w:sz w:val="24"/>
          <w:szCs w:val="24"/>
        </w:rPr>
        <w:tab/>
      </w:r>
      <w:r>
        <w:rPr>
          <w:sz w:val="24"/>
          <w:szCs w:val="24"/>
        </w:rPr>
        <w:tab/>
        <w:t>«___» ________ 20___ года</w:t>
      </w:r>
    </w:p>
    <w:p w:rsidR="00906774" w:rsidRDefault="00906774" w:rsidP="00906774">
      <w:pPr>
        <w:pStyle w:val="a3"/>
        <w:shd w:val="clear" w:color="auto" w:fill="auto"/>
        <w:tabs>
          <w:tab w:val="left" w:pos="6519"/>
        </w:tabs>
        <w:spacing w:before="0" w:after="0" w:line="276" w:lineRule="auto"/>
        <w:rPr>
          <w:sz w:val="24"/>
          <w:szCs w:val="24"/>
        </w:rPr>
      </w:pPr>
    </w:p>
    <w:p w:rsidR="00906774" w:rsidRDefault="00906774" w:rsidP="00906774">
      <w:pPr>
        <w:pStyle w:val="a3"/>
        <w:shd w:val="clear" w:color="auto" w:fill="auto"/>
        <w:spacing w:before="0" w:after="0" w:line="276" w:lineRule="auto"/>
        <w:ind w:firstLine="708"/>
        <w:jc w:val="both"/>
        <w:rPr>
          <w:sz w:val="24"/>
          <w:szCs w:val="24"/>
        </w:rPr>
      </w:pPr>
      <w:r>
        <w:rPr>
          <w:b/>
          <w:sz w:val="24"/>
          <w:szCs w:val="24"/>
        </w:rPr>
        <w:t>Акционерное общество «Русагротранс»</w:t>
      </w:r>
      <w:r>
        <w:rPr>
          <w:sz w:val="24"/>
          <w:szCs w:val="24"/>
        </w:rPr>
        <w:t xml:space="preserve">, в лице___________________, действующего на основании ______________________, именуемое в дальнейшем </w:t>
      </w:r>
      <w:r>
        <w:rPr>
          <w:b/>
          <w:sz w:val="24"/>
          <w:szCs w:val="24"/>
        </w:rPr>
        <w:t>«Продавец»</w:t>
      </w:r>
      <w:r>
        <w:rPr>
          <w:sz w:val="24"/>
          <w:szCs w:val="24"/>
        </w:rPr>
        <w:t>, с одной стороны, и</w:t>
      </w:r>
    </w:p>
    <w:p w:rsidR="00906774" w:rsidRDefault="00906774" w:rsidP="00906774">
      <w:pPr>
        <w:pStyle w:val="a3"/>
        <w:shd w:val="clear" w:color="auto" w:fill="auto"/>
        <w:spacing w:before="0" w:after="0" w:line="276" w:lineRule="auto"/>
        <w:ind w:firstLine="708"/>
        <w:jc w:val="both"/>
        <w:rPr>
          <w:sz w:val="24"/>
          <w:szCs w:val="24"/>
        </w:rPr>
      </w:pPr>
      <w:r>
        <w:rPr>
          <w:b/>
          <w:sz w:val="24"/>
          <w:szCs w:val="24"/>
        </w:rPr>
        <w:t>_________________</w:t>
      </w:r>
      <w:r>
        <w:rPr>
          <w:sz w:val="24"/>
          <w:szCs w:val="24"/>
        </w:rPr>
        <w:t xml:space="preserve">, именуемое в дальнейшем </w:t>
      </w:r>
      <w:r>
        <w:rPr>
          <w:b/>
          <w:sz w:val="24"/>
          <w:szCs w:val="24"/>
        </w:rPr>
        <w:t>«Покупатель»</w:t>
      </w:r>
      <w:r>
        <w:rPr>
          <w:sz w:val="24"/>
          <w:szCs w:val="24"/>
        </w:rPr>
        <w:t>, в лице _____________, действующего на основании _______________, с другой стороны, далее совместно именуемые Стороны, заключили настоящий договор (далее - Договор) о нижеследующем:</w:t>
      </w:r>
    </w:p>
    <w:p w:rsidR="00906774" w:rsidRDefault="00906774" w:rsidP="00906774">
      <w:pPr>
        <w:pStyle w:val="a3"/>
        <w:shd w:val="clear" w:color="auto" w:fill="auto"/>
        <w:tabs>
          <w:tab w:val="left" w:pos="1515"/>
          <w:tab w:val="left" w:pos="2610"/>
        </w:tabs>
        <w:spacing w:before="0" w:after="0" w:line="276" w:lineRule="auto"/>
        <w:jc w:val="both"/>
        <w:rPr>
          <w:sz w:val="24"/>
          <w:szCs w:val="24"/>
        </w:rPr>
      </w:pPr>
    </w:p>
    <w:p w:rsidR="00906774" w:rsidRDefault="00906774" w:rsidP="00906774">
      <w:pPr>
        <w:pStyle w:val="22"/>
        <w:numPr>
          <w:ilvl w:val="0"/>
          <w:numId w:val="23"/>
        </w:numPr>
        <w:shd w:val="clear" w:color="auto" w:fill="auto"/>
        <w:spacing w:before="0" w:line="276" w:lineRule="auto"/>
        <w:ind w:left="0"/>
        <w:jc w:val="center"/>
        <w:rPr>
          <w:sz w:val="24"/>
          <w:szCs w:val="24"/>
        </w:rPr>
      </w:pPr>
      <w:r>
        <w:rPr>
          <w:sz w:val="24"/>
          <w:szCs w:val="24"/>
        </w:rPr>
        <w:t>Предмет Договора</w:t>
      </w:r>
    </w:p>
    <w:p w:rsidR="00906774" w:rsidRDefault="00906774" w:rsidP="00906774">
      <w:pPr>
        <w:pStyle w:val="a3"/>
        <w:numPr>
          <w:ilvl w:val="0"/>
          <w:numId w:val="24"/>
        </w:numPr>
        <w:shd w:val="clear" w:color="auto" w:fill="auto"/>
        <w:spacing w:before="0" w:after="0" w:line="276" w:lineRule="auto"/>
        <w:jc w:val="both"/>
        <w:rPr>
          <w:sz w:val="24"/>
          <w:szCs w:val="24"/>
        </w:rPr>
      </w:pPr>
      <w:r>
        <w:rPr>
          <w:sz w:val="24"/>
          <w:szCs w:val="24"/>
        </w:rPr>
        <w:t>По результатам признания победителем запроса предложений с квалификационным отбором на право заключения договора на реализацию вагонов, подлежащих утилизации (Протокол конкурсной комиссии по продаже вагонов АО «Русагротранс», подлежащих утилизации № ___ от __________), Продавец обязуется передать в собственность Покупателю бывшие в употреблении грузовые вагоны</w:t>
      </w:r>
      <w:r>
        <w:rPr>
          <w:rFonts w:asciiTheme="minorHAnsi" w:eastAsia="Times New Roman" w:hAnsiTheme="minorHAnsi"/>
          <w:sz w:val="24"/>
          <w:szCs w:val="24"/>
          <w:lang w:eastAsia="ru-RU"/>
        </w:rPr>
        <w:t xml:space="preserve"> в </w:t>
      </w:r>
      <w:r>
        <w:rPr>
          <w:sz w:val="24"/>
          <w:szCs w:val="24"/>
        </w:rPr>
        <w:t>состоянии «как есть» (то есть вагоны могут не отвечать требованиям, обычно предъявляемым к подвижному составу, могут быть не введены в эксплуатацию, являться технически неисправными, коммерчески непригодными, неочищенными от остатков грузов), срок службы которых истек и/или истекает в 20__ году, для целей дальнейшей утилизации в виде крупногабаритных металлических конструкций (далее по тексту - КГМК), а Покупатель принять и оплатить КГМК на условиях, предусмотренных настоящим Договором.</w:t>
      </w:r>
    </w:p>
    <w:p w:rsidR="00906774" w:rsidRDefault="00906774" w:rsidP="00906774">
      <w:pPr>
        <w:pStyle w:val="a3"/>
        <w:numPr>
          <w:ilvl w:val="0"/>
          <w:numId w:val="24"/>
        </w:numPr>
        <w:shd w:val="clear" w:color="auto" w:fill="auto"/>
        <w:tabs>
          <w:tab w:val="left" w:pos="567"/>
        </w:tabs>
        <w:spacing w:before="0" w:after="0" w:line="276" w:lineRule="auto"/>
        <w:jc w:val="both"/>
        <w:rPr>
          <w:sz w:val="24"/>
          <w:szCs w:val="24"/>
        </w:rPr>
      </w:pPr>
      <w:r>
        <w:rPr>
          <w:sz w:val="24"/>
          <w:szCs w:val="24"/>
        </w:rPr>
        <w:t>Номенклатура КГМК, количество, цена, сроки, место передачи, наименование и реквизиты фактического Грузополучателя и иные условия поставки определены Сторонами в Спецификации (Приложение № 1 к настоящему Договору) (далее - Спецификация).</w:t>
      </w:r>
    </w:p>
    <w:p w:rsidR="00906774" w:rsidRDefault="00906774" w:rsidP="00906774">
      <w:pPr>
        <w:pStyle w:val="a3"/>
        <w:numPr>
          <w:ilvl w:val="0"/>
          <w:numId w:val="24"/>
        </w:numPr>
        <w:shd w:val="clear" w:color="auto" w:fill="auto"/>
        <w:tabs>
          <w:tab w:val="left" w:pos="567"/>
        </w:tabs>
        <w:spacing w:before="0" w:after="0" w:line="276" w:lineRule="auto"/>
        <w:jc w:val="both"/>
        <w:rPr>
          <w:rFonts w:eastAsia="Times New Roman"/>
          <w:sz w:val="24"/>
          <w:szCs w:val="24"/>
          <w:lang w:eastAsia="ru-RU"/>
        </w:rPr>
      </w:pPr>
      <w:r>
        <w:rPr>
          <w:rFonts w:eastAsia="Times New Roman"/>
          <w:sz w:val="24"/>
          <w:szCs w:val="24"/>
          <w:lang w:eastAsia="ru-RU"/>
        </w:rPr>
        <w:t>Продавец гарантирует, что КГМК находятся у него во владении на законном основании, свободны от прав третьих лиц, не заложены, не находятся под арестом, не обременены другими обязательствами, Продавец вправе распоряжаться КГМК, в том числе поставить его Покупателю в соответствии с условиями настоящего Договора.</w:t>
      </w:r>
    </w:p>
    <w:p w:rsidR="00906774" w:rsidRDefault="00906774" w:rsidP="00906774">
      <w:pPr>
        <w:pStyle w:val="a3"/>
        <w:numPr>
          <w:ilvl w:val="0"/>
          <w:numId w:val="24"/>
        </w:numPr>
        <w:shd w:val="clear" w:color="auto" w:fill="auto"/>
        <w:tabs>
          <w:tab w:val="left" w:pos="567"/>
        </w:tabs>
        <w:spacing w:before="0" w:after="0" w:line="276" w:lineRule="auto"/>
        <w:jc w:val="both"/>
        <w:rPr>
          <w:rFonts w:eastAsia="Times New Roman"/>
          <w:sz w:val="24"/>
          <w:szCs w:val="24"/>
          <w:lang w:eastAsia="ru-RU"/>
        </w:rPr>
      </w:pPr>
      <w:r>
        <w:rPr>
          <w:rFonts w:eastAsia="Times New Roman"/>
          <w:sz w:val="24"/>
          <w:szCs w:val="24"/>
          <w:lang w:eastAsia="ru-RU"/>
        </w:rPr>
        <w:t xml:space="preserve">Стороны договорились, что Покупатель </w:t>
      </w:r>
      <w:r w:rsidR="00747A7A">
        <w:rPr>
          <w:rFonts w:eastAsia="Times New Roman"/>
          <w:sz w:val="24"/>
          <w:szCs w:val="24"/>
          <w:lang w:eastAsia="ru-RU"/>
        </w:rPr>
        <w:t xml:space="preserve">обязуется </w:t>
      </w:r>
      <w:r>
        <w:rPr>
          <w:rFonts w:eastAsia="Times New Roman"/>
          <w:sz w:val="24"/>
          <w:szCs w:val="24"/>
          <w:lang w:eastAsia="ru-RU"/>
        </w:rPr>
        <w:t>постав</w:t>
      </w:r>
      <w:r w:rsidR="00747A7A">
        <w:rPr>
          <w:rFonts w:eastAsia="Times New Roman"/>
          <w:sz w:val="24"/>
          <w:szCs w:val="24"/>
          <w:lang w:eastAsia="ru-RU"/>
        </w:rPr>
        <w:t>ить</w:t>
      </w:r>
      <w:r>
        <w:rPr>
          <w:rFonts w:eastAsia="Times New Roman"/>
          <w:sz w:val="24"/>
          <w:szCs w:val="24"/>
          <w:lang w:eastAsia="ru-RU"/>
        </w:rPr>
        <w:t xml:space="preserve"> Продавцу </w:t>
      </w:r>
      <w:r w:rsidR="001F4994">
        <w:rPr>
          <w:rFonts w:eastAsia="Times New Roman"/>
          <w:sz w:val="24"/>
          <w:szCs w:val="24"/>
          <w:lang w:eastAsia="ru-RU"/>
        </w:rPr>
        <w:t>колесные пары и боковые рамы</w:t>
      </w:r>
      <w:r>
        <w:rPr>
          <w:rFonts w:eastAsia="Times New Roman"/>
          <w:sz w:val="24"/>
          <w:szCs w:val="24"/>
          <w:lang w:eastAsia="ru-RU"/>
        </w:rPr>
        <w:t>,</w:t>
      </w:r>
      <w:r w:rsidR="001F4994">
        <w:rPr>
          <w:rFonts w:eastAsia="Times New Roman"/>
          <w:sz w:val="24"/>
          <w:szCs w:val="24"/>
          <w:lang w:eastAsia="ru-RU"/>
        </w:rPr>
        <w:t xml:space="preserve"> установленные под КГМК и</w:t>
      </w:r>
      <w:r>
        <w:rPr>
          <w:rFonts w:eastAsia="Times New Roman"/>
          <w:sz w:val="24"/>
          <w:szCs w:val="24"/>
          <w:lang w:eastAsia="ru-RU"/>
        </w:rPr>
        <w:t xml:space="preserve"> образовавшиеся в процессе утилизации КГМК (далее – Детали) в порядке</w:t>
      </w:r>
      <w:r w:rsidR="00165D48">
        <w:rPr>
          <w:rFonts w:eastAsia="Times New Roman"/>
          <w:sz w:val="24"/>
          <w:szCs w:val="24"/>
          <w:lang w:eastAsia="ru-RU"/>
        </w:rPr>
        <w:t xml:space="preserve"> и на условиях</w:t>
      </w:r>
      <w:r>
        <w:rPr>
          <w:rFonts w:eastAsia="Times New Roman"/>
          <w:sz w:val="24"/>
          <w:szCs w:val="24"/>
          <w:lang w:eastAsia="ru-RU"/>
        </w:rPr>
        <w:t>, предусмотренн</w:t>
      </w:r>
      <w:r w:rsidR="00165D48">
        <w:rPr>
          <w:rFonts w:eastAsia="Times New Roman"/>
          <w:sz w:val="24"/>
          <w:szCs w:val="24"/>
          <w:lang w:eastAsia="ru-RU"/>
        </w:rPr>
        <w:t>ых</w:t>
      </w:r>
      <w:r>
        <w:rPr>
          <w:rFonts w:eastAsia="Times New Roman"/>
          <w:sz w:val="24"/>
          <w:szCs w:val="24"/>
          <w:lang w:eastAsia="ru-RU"/>
        </w:rPr>
        <w:t xml:space="preserve"> Разделом 6 настоящего Договора.</w:t>
      </w:r>
    </w:p>
    <w:p w:rsidR="00906774" w:rsidRDefault="00906774" w:rsidP="00906774">
      <w:pPr>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   Покупатель гарантирует, что КГМК приобретаются им для целей дальнейшей утилизации и не будут использованы для перевозок грузов.</w:t>
      </w:r>
    </w:p>
    <w:p w:rsidR="007D656E" w:rsidRDefault="007D656E" w:rsidP="00906774">
      <w:pPr>
        <w:autoSpaceDE w:val="0"/>
        <w:autoSpaceDN w:val="0"/>
        <w:adjustRightInd w:val="0"/>
        <w:spacing w:after="0"/>
        <w:jc w:val="both"/>
        <w:rPr>
          <w:rFonts w:ascii="Times New Roman" w:eastAsia="Times New Roman" w:hAnsi="Times New Roman"/>
          <w:sz w:val="24"/>
          <w:szCs w:val="24"/>
          <w:lang w:eastAsia="ru-RU"/>
        </w:rPr>
      </w:pPr>
    </w:p>
    <w:p w:rsidR="00906774" w:rsidRDefault="00906774" w:rsidP="00906774">
      <w:pPr>
        <w:pStyle w:val="22"/>
        <w:numPr>
          <w:ilvl w:val="0"/>
          <w:numId w:val="25"/>
        </w:numPr>
        <w:shd w:val="clear" w:color="auto" w:fill="auto"/>
        <w:spacing w:before="0" w:line="276" w:lineRule="auto"/>
        <w:jc w:val="center"/>
        <w:rPr>
          <w:sz w:val="24"/>
          <w:szCs w:val="24"/>
        </w:rPr>
      </w:pPr>
      <w:r>
        <w:rPr>
          <w:sz w:val="24"/>
          <w:szCs w:val="24"/>
        </w:rPr>
        <w:t>Цена КГМК и порядок оплаты</w:t>
      </w:r>
    </w:p>
    <w:p w:rsidR="00906774" w:rsidRDefault="00906774" w:rsidP="00906774">
      <w:pPr>
        <w:pStyle w:val="a3"/>
        <w:numPr>
          <w:ilvl w:val="1"/>
          <w:numId w:val="25"/>
        </w:numPr>
        <w:shd w:val="clear" w:color="auto" w:fill="auto"/>
        <w:spacing w:before="0" w:after="0" w:line="276" w:lineRule="auto"/>
        <w:ind w:left="0" w:firstLine="0"/>
        <w:jc w:val="both"/>
        <w:rPr>
          <w:sz w:val="24"/>
          <w:szCs w:val="24"/>
        </w:rPr>
      </w:pPr>
      <w:r>
        <w:rPr>
          <w:sz w:val="24"/>
          <w:szCs w:val="24"/>
        </w:rPr>
        <w:t>Цена каждой единицы КГМК определяется Сторонами в Спецификации, являющейся неотъемлемой частью настоящего Договора.</w:t>
      </w:r>
    </w:p>
    <w:p w:rsidR="00906774" w:rsidRDefault="00906774" w:rsidP="00906774">
      <w:pPr>
        <w:pStyle w:val="a3"/>
        <w:numPr>
          <w:ilvl w:val="1"/>
          <w:numId w:val="25"/>
        </w:numPr>
        <w:shd w:val="clear" w:color="auto" w:fill="auto"/>
        <w:spacing w:before="0" w:after="0" w:line="276" w:lineRule="auto"/>
        <w:ind w:left="0" w:firstLine="0"/>
        <w:jc w:val="both"/>
        <w:rPr>
          <w:sz w:val="24"/>
          <w:szCs w:val="24"/>
        </w:rPr>
      </w:pPr>
      <w:r>
        <w:rPr>
          <w:sz w:val="24"/>
          <w:szCs w:val="24"/>
        </w:rPr>
        <w:t>В течение 3 (трех) рабочих дней с момента направления Продавцом счета на электронную почту Покупателя, указанную в Разделе 14 настоящего Договора, Покупатель обязан перечислить 100% от общей стоимости КГМК, указанной в Спецификации к настоящему Договору, в качестве предоплаты в размере ____________ руб.</w:t>
      </w:r>
    </w:p>
    <w:p w:rsidR="00906774" w:rsidRDefault="00906774" w:rsidP="00906774">
      <w:pPr>
        <w:pStyle w:val="a3"/>
        <w:shd w:val="clear" w:color="auto" w:fill="auto"/>
        <w:spacing w:before="0" w:after="0" w:line="276" w:lineRule="auto"/>
        <w:ind w:firstLine="708"/>
        <w:jc w:val="both"/>
        <w:rPr>
          <w:sz w:val="24"/>
          <w:szCs w:val="24"/>
        </w:rPr>
      </w:pPr>
      <w:r>
        <w:rPr>
          <w:sz w:val="24"/>
          <w:szCs w:val="24"/>
        </w:rPr>
        <w:lastRenderedPageBreak/>
        <w:t xml:space="preserve">Указанная в настоящем пункте предоплата не является коммерческим кредитом, проценты за ее пользование не начисляются и Продавцом не уплачиваются. </w:t>
      </w:r>
    </w:p>
    <w:p w:rsidR="00906774" w:rsidRDefault="00906774" w:rsidP="00906774">
      <w:pPr>
        <w:pStyle w:val="a3"/>
        <w:numPr>
          <w:ilvl w:val="1"/>
          <w:numId w:val="25"/>
        </w:numPr>
        <w:shd w:val="clear" w:color="auto" w:fill="auto"/>
        <w:spacing w:before="0" w:after="0" w:line="276" w:lineRule="auto"/>
        <w:ind w:left="0" w:firstLine="0"/>
        <w:jc w:val="both"/>
        <w:rPr>
          <w:sz w:val="24"/>
          <w:szCs w:val="24"/>
        </w:rPr>
      </w:pPr>
      <w:r>
        <w:rPr>
          <w:sz w:val="24"/>
          <w:szCs w:val="24"/>
        </w:rPr>
        <w:t>В случае полного или частичного неисполнения Покупателем обязательства по внесению 100% предоплаты настоящий Договор на следующий день после истечения срока, установленного п. 2.2 настоящего Договора, автоматически прекращается, при этом не требуется заключение отдельного соглашения между Сторонами и/или направление уведомления одной из Сторон об отказе от Договора, о чём направляется извещение, констатирующее факт прекращения настоящего Договора с момента, установленного настоящим пунктом Договора (такое извещение может быть направлено по факсимильной связи и/или электронной почте, указанным в Разделе 14 настоящего Договора). В этом случае перечисленные Покупателем денежные средства возвращаются Продавцом в течение 5 (пяти) рабочих дней с момента прекращения настоящего Договора.</w:t>
      </w:r>
    </w:p>
    <w:p w:rsidR="00906774" w:rsidRDefault="00906774" w:rsidP="00906774">
      <w:pPr>
        <w:pStyle w:val="a3"/>
        <w:numPr>
          <w:ilvl w:val="1"/>
          <w:numId w:val="25"/>
        </w:numPr>
        <w:shd w:val="clear" w:color="auto" w:fill="auto"/>
        <w:tabs>
          <w:tab w:val="left" w:pos="567"/>
        </w:tabs>
        <w:spacing w:before="0" w:after="0" w:line="276" w:lineRule="auto"/>
        <w:ind w:left="0" w:firstLine="0"/>
        <w:jc w:val="both"/>
        <w:rPr>
          <w:sz w:val="24"/>
          <w:szCs w:val="24"/>
        </w:rPr>
      </w:pPr>
      <w:r>
        <w:rPr>
          <w:sz w:val="24"/>
          <w:szCs w:val="24"/>
        </w:rPr>
        <w:t>Датой платежа считается дата зачисления денежных средств на расчетный счёт Продавца.</w:t>
      </w:r>
    </w:p>
    <w:p w:rsidR="00906774" w:rsidRDefault="00906774" w:rsidP="00906774">
      <w:pPr>
        <w:pStyle w:val="a8"/>
        <w:numPr>
          <w:ilvl w:val="1"/>
          <w:numId w:val="25"/>
        </w:numPr>
        <w:tabs>
          <w:tab w:val="left" w:pos="567"/>
        </w:tabs>
        <w:spacing w:after="0"/>
        <w:ind w:left="0" w:firstLine="0"/>
        <w:jc w:val="both"/>
        <w:rPr>
          <w:rFonts w:ascii="Times New Roman" w:hAnsi="Times New Roman"/>
          <w:sz w:val="24"/>
          <w:szCs w:val="24"/>
        </w:rPr>
      </w:pPr>
      <w:r>
        <w:rPr>
          <w:rFonts w:ascii="Times New Roman" w:hAnsi="Times New Roman"/>
          <w:sz w:val="24"/>
          <w:szCs w:val="24"/>
        </w:rPr>
        <w:t>В случае изменения налогового законодательства ставка НДС будет применяться в соответствии с такими изменениями. При этом цена Договора, включающая НДС, пропорционально изменяется (увеличивается или уменьшается) в части суммы НДС без оформления дополнительного соглашения к Договору.</w:t>
      </w:r>
    </w:p>
    <w:p w:rsidR="00906774" w:rsidRDefault="00906774" w:rsidP="00906774">
      <w:pPr>
        <w:pStyle w:val="a3"/>
        <w:shd w:val="clear" w:color="auto" w:fill="auto"/>
        <w:tabs>
          <w:tab w:val="left" w:pos="567"/>
        </w:tabs>
        <w:spacing w:before="0" w:after="0" w:line="276" w:lineRule="auto"/>
        <w:jc w:val="both"/>
        <w:rPr>
          <w:sz w:val="24"/>
          <w:szCs w:val="24"/>
        </w:rPr>
      </w:pPr>
    </w:p>
    <w:p w:rsidR="00906774" w:rsidRDefault="00906774" w:rsidP="00906774">
      <w:pPr>
        <w:pStyle w:val="22"/>
        <w:numPr>
          <w:ilvl w:val="0"/>
          <w:numId w:val="25"/>
        </w:numPr>
        <w:shd w:val="clear" w:color="auto" w:fill="auto"/>
        <w:spacing w:before="0" w:line="276" w:lineRule="auto"/>
        <w:ind w:left="0" w:firstLine="0"/>
        <w:jc w:val="center"/>
        <w:rPr>
          <w:sz w:val="24"/>
          <w:szCs w:val="24"/>
        </w:rPr>
      </w:pPr>
      <w:r>
        <w:rPr>
          <w:sz w:val="24"/>
          <w:szCs w:val="24"/>
        </w:rPr>
        <w:t>Условия поставки и приемки КГМК</w:t>
      </w:r>
    </w:p>
    <w:p w:rsidR="007D656E" w:rsidRDefault="007D656E" w:rsidP="007D656E">
      <w:pPr>
        <w:pStyle w:val="22"/>
        <w:shd w:val="clear" w:color="auto" w:fill="auto"/>
        <w:spacing w:before="0" w:line="276" w:lineRule="auto"/>
        <w:rPr>
          <w:sz w:val="24"/>
          <w:szCs w:val="24"/>
        </w:rPr>
      </w:pPr>
    </w:p>
    <w:p w:rsidR="00906774" w:rsidRDefault="00906774" w:rsidP="00906774">
      <w:pPr>
        <w:pStyle w:val="a8"/>
        <w:numPr>
          <w:ilvl w:val="1"/>
          <w:numId w:val="25"/>
        </w:numPr>
        <w:spacing w:after="0"/>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Местом приема-передачи КГМК от Продавца к Покупателю являются железнодорожные станции текущей дислокации КГМК на дату передачи КГМК. Станции текущей дислокации КГМК на дату передачи находятся на территории РФ.</w:t>
      </w:r>
    </w:p>
    <w:p w:rsidR="00906774" w:rsidRDefault="00906774" w:rsidP="00906774">
      <w:pPr>
        <w:pStyle w:val="a8"/>
        <w:numPr>
          <w:ilvl w:val="1"/>
          <w:numId w:val="25"/>
        </w:numPr>
        <w:spacing w:after="0"/>
        <w:ind w:left="0" w:firstLine="0"/>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Продавец в пределах срока поставки, определённого в Спецификации, информирует/уведомляет Покупателя по факсимильной связи и/или электронной почте, указанным в Разделе 14 настоящего Договора, о готовности отдельных единиц КГМК к их передаче. Покупатель настоящим дает согласие на досрочную передачу КГМК.</w:t>
      </w:r>
    </w:p>
    <w:p w:rsidR="00906774" w:rsidRDefault="00906774" w:rsidP="00906774">
      <w:pPr>
        <w:pStyle w:val="a8"/>
        <w:numPr>
          <w:ilvl w:val="1"/>
          <w:numId w:val="25"/>
        </w:numPr>
        <w:spacing w:after="0"/>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Передача КГМК осуществляется путем оформления и подписания уполномоченными представителями Сторон актов приема-передачи в течение 5 (пяти) дней с момента получения Покупателем уведомления Продавца о готовности отдельных единиц КГМК к передаче</w:t>
      </w:r>
      <w:r>
        <w:rPr>
          <w:rFonts w:ascii="Times New Roman" w:hAnsi="Times New Roman"/>
          <w:sz w:val="24"/>
          <w:szCs w:val="24"/>
        </w:rPr>
        <w:t xml:space="preserve"> </w:t>
      </w:r>
      <w:r>
        <w:rPr>
          <w:rFonts w:ascii="Times New Roman" w:eastAsia="Times New Roman" w:hAnsi="Times New Roman"/>
          <w:sz w:val="24"/>
          <w:szCs w:val="24"/>
          <w:lang w:eastAsia="ru-RU"/>
        </w:rPr>
        <w:t>(по одному экземпляру каждой из сторон), оформленных по форме Приложения № 2 к настоящему Договору.</w:t>
      </w:r>
    </w:p>
    <w:p w:rsidR="00906774" w:rsidRDefault="00906774" w:rsidP="00906774">
      <w:pPr>
        <w:pStyle w:val="a8"/>
        <w:numPr>
          <w:ilvl w:val="1"/>
          <w:numId w:val="25"/>
        </w:numPr>
        <w:spacing w:after="0"/>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После подписания актов приема-передачи КГМК, КГМК считаются переданными Продавцом и принятыми Покупателем. После подписания акта приема-передачи КГМК претензии по качеству поставленных КГМК Продавцом не принимаются.</w:t>
      </w:r>
    </w:p>
    <w:p w:rsidR="00906774" w:rsidRDefault="00906774" w:rsidP="00906774">
      <w:pPr>
        <w:pStyle w:val="a8"/>
        <w:spacing w:after="0"/>
        <w:ind w:left="0"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Расходы, связанные с передислокацией КГМК, после подписания акта приема-передачи КГМК несет Покупатель.</w:t>
      </w:r>
    </w:p>
    <w:p w:rsidR="00906774" w:rsidRDefault="00906774" w:rsidP="00906774">
      <w:pPr>
        <w:pStyle w:val="a8"/>
        <w:numPr>
          <w:ilvl w:val="1"/>
          <w:numId w:val="25"/>
        </w:numPr>
        <w:spacing w:after="0"/>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Продавец оформляет и передает Покупателю в течение 5 (пяти) рабочих дней с даты подписания акта приема-передачи КГМК, следующие документы:</w:t>
      </w:r>
    </w:p>
    <w:p w:rsidR="00906774" w:rsidRDefault="00906774" w:rsidP="00906774">
      <w:pPr>
        <w:spacing w:after="0"/>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Счет-фактуру - 1 (один) экземпляр (оригинал);</w:t>
      </w:r>
    </w:p>
    <w:p w:rsidR="00906774" w:rsidRDefault="00906774" w:rsidP="00906774">
      <w:pPr>
        <w:spacing w:after="0"/>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Акт о приёме-передаче групп объектов основных средств (ф. ОС -1б) – 2 экз. или Товарную накладную по форме ТОРГ-12 – 2 экз.</w:t>
      </w:r>
    </w:p>
    <w:p w:rsidR="007D656E" w:rsidRDefault="007D656E" w:rsidP="00906774">
      <w:pPr>
        <w:spacing w:after="0"/>
        <w:ind w:firstLine="708"/>
        <w:contextualSpacing/>
        <w:jc w:val="both"/>
        <w:rPr>
          <w:rFonts w:ascii="Times New Roman" w:eastAsia="Times New Roman" w:hAnsi="Times New Roman"/>
          <w:sz w:val="24"/>
          <w:szCs w:val="24"/>
          <w:lang w:eastAsia="ru-RU"/>
        </w:rPr>
      </w:pPr>
    </w:p>
    <w:p w:rsidR="00906774" w:rsidRDefault="00906774" w:rsidP="00906774">
      <w:pPr>
        <w:pStyle w:val="30"/>
        <w:keepNext/>
        <w:keepLines/>
        <w:numPr>
          <w:ilvl w:val="0"/>
          <w:numId w:val="25"/>
        </w:numPr>
        <w:shd w:val="clear" w:color="auto" w:fill="auto"/>
        <w:spacing w:before="0" w:line="276" w:lineRule="auto"/>
        <w:jc w:val="center"/>
        <w:rPr>
          <w:sz w:val="24"/>
          <w:szCs w:val="24"/>
        </w:rPr>
      </w:pPr>
      <w:bookmarkStart w:id="1" w:name="bookmark3"/>
      <w:r>
        <w:rPr>
          <w:sz w:val="24"/>
          <w:szCs w:val="24"/>
        </w:rPr>
        <w:t>Обязанности Сторон</w:t>
      </w:r>
      <w:bookmarkEnd w:id="1"/>
    </w:p>
    <w:p w:rsidR="00906774" w:rsidRDefault="00906774" w:rsidP="00906774">
      <w:pPr>
        <w:pStyle w:val="a8"/>
        <w:numPr>
          <w:ilvl w:val="1"/>
          <w:numId w:val="25"/>
        </w:numPr>
        <w:spacing w:after="0"/>
        <w:ind w:left="0" w:firstLine="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Продавец обязан:</w:t>
      </w:r>
    </w:p>
    <w:p w:rsidR="00906774" w:rsidRDefault="00906774" w:rsidP="00906774">
      <w:pPr>
        <w:pStyle w:val="a8"/>
        <w:numPr>
          <w:ilvl w:val="2"/>
          <w:numId w:val="25"/>
        </w:numPr>
        <w:spacing w:after="0"/>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heme="minorHAnsi" w:hAnsi="Times New Roman"/>
          <w:bCs/>
          <w:sz w:val="24"/>
          <w:szCs w:val="24"/>
        </w:rPr>
        <w:t>Передать КГМК Покупателю в лице его полномочного представителя по акту приема- передачи КГМК.</w:t>
      </w:r>
    </w:p>
    <w:p w:rsidR="00906774" w:rsidRDefault="00906774" w:rsidP="00906774">
      <w:pPr>
        <w:pStyle w:val="a8"/>
        <w:numPr>
          <w:ilvl w:val="2"/>
          <w:numId w:val="25"/>
        </w:numPr>
        <w:spacing w:after="0"/>
        <w:ind w:left="0" w:firstLine="0"/>
        <w:jc w:val="both"/>
        <w:rPr>
          <w:rFonts w:ascii="Times New Roman" w:eastAsiaTheme="minorHAnsi" w:hAnsi="Times New Roman"/>
          <w:bCs/>
          <w:sz w:val="24"/>
          <w:szCs w:val="24"/>
        </w:rPr>
      </w:pPr>
      <w:r>
        <w:rPr>
          <w:rFonts w:ascii="Times New Roman" w:eastAsiaTheme="minorHAnsi" w:hAnsi="Times New Roman"/>
          <w:bCs/>
          <w:sz w:val="24"/>
          <w:szCs w:val="24"/>
        </w:rPr>
        <w:t>Предоставить Покупателю надлежащим образом оформленные документы согласно условиям пункта 3.5 настоящего Договора.</w:t>
      </w:r>
    </w:p>
    <w:p w:rsidR="00906774" w:rsidRDefault="00906774" w:rsidP="00906774">
      <w:pPr>
        <w:pStyle w:val="a8"/>
        <w:numPr>
          <w:ilvl w:val="2"/>
          <w:numId w:val="25"/>
        </w:numPr>
        <w:spacing w:after="0"/>
        <w:ind w:left="0" w:firstLine="0"/>
        <w:jc w:val="both"/>
        <w:rPr>
          <w:rFonts w:ascii="Times New Roman" w:eastAsiaTheme="minorHAnsi" w:hAnsi="Times New Roman"/>
          <w:bCs/>
          <w:sz w:val="24"/>
          <w:szCs w:val="24"/>
        </w:rPr>
      </w:pPr>
      <w:r>
        <w:rPr>
          <w:rFonts w:ascii="Times New Roman" w:eastAsiaTheme="minorHAnsi" w:hAnsi="Times New Roman"/>
          <w:bCs/>
          <w:sz w:val="24"/>
          <w:szCs w:val="24"/>
        </w:rPr>
        <w:lastRenderedPageBreak/>
        <w:t>При передаче Покупателю не исключенных из АБД ПВ ОАО «РЖД» вагонов (КГМК) Продавец письменно дает согласие на утилизацию. По запросу Покупателя Продавец в течение 30 (Тридцати) дней с момента подписания акта приема-передачи КГМК предоставляет справку об исключении.</w:t>
      </w:r>
      <w:r>
        <w:t xml:space="preserve"> </w:t>
      </w:r>
    </w:p>
    <w:p w:rsidR="00906774" w:rsidRDefault="00906774" w:rsidP="00906774">
      <w:pPr>
        <w:pStyle w:val="a8"/>
        <w:numPr>
          <w:ilvl w:val="2"/>
          <w:numId w:val="25"/>
        </w:numPr>
        <w:spacing w:after="0"/>
        <w:ind w:left="0" w:firstLine="0"/>
        <w:jc w:val="both"/>
        <w:rPr>
          <w:rFonts w:ascii="Times New Roman" w:eastAsiaTheme="minorHAnsi" w:hAnsi="Times New Roman"/>
          <w:bCs/>
          <w:sz w:val="24"/>
          <w:szCs w:val="24"/>
        </w:rPr>
      </w:pPr>
      <w:r>
        <w:rPr>
          <w:rFonts w:ascii="Times New Roman" w:eastAsiaTheme="minorHAnsi" w:hAnsi="Times New Roman"/>
          <w:bCs/>
          <w:sz w:val="24"/>
          <w:szCs w:val="24"/>
        </w:rPr>
        <w:t xml:space="preserve">Предоставить Покупателю надлежаще оформленную доверенность для оформления в АС ЭТРАН рабочей заготовки электронной накладной на отправление КГМК (железнодорожных вагонов), оплаты железнодорожного тарифа и осуществления иных действий, связанных с доставкой КГМК до станции утилизации. </w:t>
      </w:r>
    </w:p>
    <w:p w:rsidR="00906774" w:rsidRDefault="00906774" w:rsidP="00906774">
      <w:pPr>
        <w:pStyle w:val="a8"/>
        <w:spacing w:after="0"/>
        <w:ind w:left="0"/>
        <w:jc w:val="both"/>
        <w:rPr>
          <w:rFonts w:ascii="Times New Roman" w:eastAsiaTheme="minorHAnsi" w:hAnsi="Times New Roman"/>
          <w:bCs/>
          <w:sz w:val="24"/>
          <w:szCs w:val="24"/>
        </w:rPr>
      </w:pPr>
    </w:p>
    <w:p w:rsidR="00906774" w:rsidRDefault="00906774" w:rsidP="00906774">
      <w:pPr>
        <w:pStyle w:val="a8"/>
        <w:numPr>
          <w:ilvl w:val="1"/>
          <w:numId w:val="25"/>
        </w:numPr>
        <w:spacing w:after="0"/>
        <w:ind w:left="0" w:firstLine="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Покупатель обязан:</w:t>
      </w:r>
    </w:p>
    <w:p w:rsidR="00906774" w:rsidRDefault="00906774" w:rsidP="00906774">
      <w:pPr>
        <w:pStyle w:val="a8"/>
        <w:numPr>
          <w:ilvl w:val="2"/>
          <w:numId w:val="25"/>
        </w:numPr>
        <w:spacing w:after="0"/>
        <w:ind w:left="0" w:firstLine="0"/>
        <w:jc w:val="both"/>
        <w:rPr>
          <w:rFonts w:ascii="Times New Roman" w:eastAsiaTheme="minorHAnsi" w:hAnsi="Times New Roman"/>
          <w:bCs/>
          <w:sz w:val="24"/>
          <w:szCs w:val="24"/>
        </w:rPr>
      </w:pPr>
      <w:r>
        <w:rPr>
          <w:rFonts w:ascii="Times New Roman" w:eastAsiaTheme="minorHAnsi" w:hAnsi="Times New Roman"/>
          <w:bCs/>
          <w:sz w:val="24"/>
          <w:szCs w:val="24"/>
        </w:rPr>
        <w:t>Произвести оплату в сроки и сумме, установленные настоящим Договором и Спецификацией. В платежных поручениях на оплату Покупатель обязан указывать номер и дату Договора.</w:t>
      </w:r>
    </w:p>
    <w:p w:rsidR="00906774" w:rsidRDefault="00906774" w:rsidP="00906774">
      <w:pPr>
        <w:pStyle w:val="a8"/>
        <w:numPr>
          <w:ilvl w:val="2"/>
          <w:numId w:val="25"/>
        </w:numPr>
        <w:spacing w:after="0"/>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Осуществить приемку КГМК в порядке и в сроки, установленные настоящим Договором и Спецификацией.</w:t>
      </w:r>
    </w:p>
    <w:p w:rsidR="00906774" w:rsidRDefault="00906774" w:rsidP="00906774">
      <w:pPr>
        <w:pStyle w:val="a8"/>
        <w:numPr>
          <w:ilvl w:val="2"/>
          <w:numId w:val="25"/>
        </w:numPr>
        <w:spacing w:after="0"/>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Подписать акты приема-передачи КГМК.</w:t>
      </w:r>
      <w:r>
        <w:rPr>
          <w:rFonts w:ascii="Times New Roman" w:eastAsiaTheme="minorHAnsi" w:hAnsi="Times New Roman"/>
          <w:bCs/>
          <w:sz w:val="24"/>
          <w:szCs w:val="24"/>
        </w:rPr>
        <w:t xml:space="preserve"> </w:t>
      </w:r>
    </w:p>
    <w:p w:rsidR="00906774" w:rsidRDefault="00906774" w:rsidP="00906774">
      <w:pPr>
        <w:pStyle w:val="a8"/>
        <w:numPr>
          <w:ilvl w:val="2"/>
          <w:numId w:val="25"/>
        </w:numPr>
        <w:spacing w:after="0"/>
        <w:ind w:left="0" w:firstLine="0"/>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Самостоятельно и за свой счет обеспечить направление КГМК на станции утилизации не позднее следующего дня с момента подписания акта приема-передачи КГМК.</w:t>
      </w:r>
    </w:p>
    <w:p w:rsidR="00906774" w:rsidRDefault="00906774" w:rsidP="00906774">
      <w:pPr>
        <w:pStyle w:val="a8"/>
        <w:numPr>
          <w:ilvl w:val="2"/>
          <w:numId w:val="25"/>
        </w:numPr>
        <w:spacing w:after="0"/>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случае </w:t>
      </w:r>
      <w:r>
        <w:rPr>
          <w:rFonts w:ascii="Times New Roman" w:eastAsia="Times New Roman" w:hAnsi="Times New Roman"/>
          <w:bCs/>
          <w:sz w:val="24"/>
          <w:szCs w:val="24"/>
          <w:lang w:eastAsia="ru-RU"/>
        </w:rPr>
        <w:t>направления КГМК на станции утилизации и</w:t>
      </w:r>
      <w:r>
        <w:rPr>
          <w:rFonts w:ascii="Times New Roman" w:eastAsia="Times New Roman" w:hAnsi="Times New Roman"/>
          <w:sz w:val="24"/>
          <w:szCs w:val="24"/>
          <w:lang w:eastAsia="ru-RU"/>
        </w:rPr>
        <w:t xml:space="preserve"> оплаты провозных платежей за направление КГМК на станции утилизации силами Продавца и по поручению Покупателя (далее – «Поручение»), Продавец выступает Агентом Покупателя. Продавец действует от своего имени, но за счёт и в интересах Покупателя. При этом Покупатель обязуется возместить Продавцу понесенные в этой связи расходы на основании Отчета о понесенных расходах (Приложение № 6), счета, счета-фактуры, с приложением заверенных копий первичных документов, подтверждающих понесенные расходы, а также уплатить Продавцу, агентское вознаграждение в размере 3 (трех) % кроме того НДС (20%), от суммы понесенных расходов без учета НДС (20%). На агентское вознаграждение Продавец предоставляет Покупателю Акт оказанных услуг (Приложение № 5). Одновременно с Актом и Отчетом о понесенных расходах Продавец предоставляет счет-фактуру на сумму вознаграждения, оформленный в соответствии со ст.169 НК РФ.</w:t>
      </w:r>
    </w:p>
    <w:p w:rsidR="00906774" w:rsidRDefault="00906774" w:rsidP="00906774">
      <w:pPr>
        <w:pStyle w:val="a8"/>
        <w:spacing w:after="0"/>
        <w:ind w:left="0"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Поручение оформляется Покупателем в письменном виде и направляется Продавцу по факсимильной связи и/или электронной почте, указанным в Разделе 14 настоящего Договора</w:t>
      </w:r>
    </w:p>
    <w:p w:rsidR="00906774" w:rsidRDefault="00906774" w:rsidP="00906774">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целях оформления КГМК Продавцом по поручению Покупателя, Покупателем в течение 2-х (рабочих) дней после получения от Продавца уведомления о готовности отдельных единиц КГМК, в письменном виде по факсимильной связи и/или электронной почте, указанным в Разделе 14 настоящего Договора, предоставляются Инструкции (далее – «Инструкции»), которые должны содержать:</w:t>
      </w:r>
    </w:p>
    <w:p w:rsidR="00906774" w:rsidRDefault="00906774" w:rsidP="00906774">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наименование и код станции(ий) назначения; </w:t>
      </w:r>
    </w:p>
    <w:p w:rsidR="00906774" w:rsidRDefault="00906774" w:rsidP="00906774">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 указанием по каждой станции назначения:</w:t>
      </w:r>
    </w:p>
    <w:p w:rsidR="00906774" w:rsidRDefault="00906774" w:rsidP="00906774">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наименования грузополучателя; </w:t>
      </w:r>
    </w:p>
    <w:p w:rsidR="00906774" w:rsidRDefault="00906774" w:rsidP="00906774">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адреса грузополучателя;            </w:t>
      </w:r>
    </w:p>
    <w:p w:rsidR="00906774" w:rsidRDefault="00906774" w:rsidP="00906774">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Ж/д кода грузополучателя;</w:t>
      </w:r>
    </w:p>
    <w:p w:rsidR="00906774" w:rsidRDefault="00906774" w:rsidP="00906774">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плательщик ж/д тарифа по территории Российской Федерации, в случае если плательщиком будет выступать Покупатель/лицо, указанное Покупателем;</w:t>
      </w:r>
    </w:p>
    <w:p w:rsidR="00906774" w:rsidRDefault="00906774" w:rsidP="00906774">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согласие станции назначения на прием КГМК, оформленные надлежащим образом (письмо, телеграмма и др.).</w:t>
      </w:r>
    </w:p>
    <w:p w:rsidR="00906774" w:rsidRDefault="00906774" w:rsidP="00906774">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4.2.6.  Не позднее 10 (рабочих) дней с даты утилизации КГМК/ отдельных единиц КГМК по факсимильной связи и/или электронной почте, указанным в Разделе 14 настоящего Договора, предоставить Продавцу информацию по форме Приложения № 7 к настоящему Договору.</w:t>
      </w:r>
    </w:p>
    <w:p w:rsidR="00906774" w:rsidRDefault="00906774" w:rsidP="00906774">
      <w:pPr>
        <w:spacing w:after="0"/>
        <w:jc w:val="both"/>
        <w:rPr>
          <w:rFonts w:ascii="Times New Roman" w:eastAsia="Times New Roman" w:hAnsi="Times New Roman"/>
          <w:sz w:val="24"/>
          <w:szCs w:val="24"/>
          <w:lang w:eastAsia="ru-RU"/>
        </w:rPr>
      </w:pPr>
    </w:p>
    <w:p w:rsidR="00906774" w:rsidRDefault="00906774" w:rsidP="00906774">
      <w:pPr>
        <w:pStyle w:val="30"/>
        <w:keepNext/>
        <w:keepLines/>
        <w:numPr>
          <w:ilvl w:val="0"/>
          <w:numId w:val="25"/>
        </w:numPr>
        <w:shd w:val="clear" w:color="auto" w:fill="auto"/>
        <w:spacing w:before="0" w:line="276" w:lineRule="auto"/>
        <w:jc w:val="center"/>
        <w:rPr>
          <w:sz w:val="24"/>
          <w:szCs w:val="24"/>
        </w:rPr>
      </w:pPr>
      <w:bookmarkStart w:id="2" w:name="bookmark6"/>
      <w:r>
        <w:rPr>
          <w:sz w:val="24"/>
          <w:szCs w:val="24"/>
        </w:rPr>
        <w:t>Переход права собственности и рисков</w:t>
      </w:r>
      <w:bookmarkEnd w:id="2"/>
      <w:r>
        <w:rPr>
          <w:sz w:val="24"/>
          <w:szCs w:val="24"/>
        </w:rPr>
        <w:t xml:space="preserve"> на КГМК</w:t>
      </w:r>
    </w:p>
    <w:p w:rsidR="007D656E" w:rsidRDefault="007D656E" w:rsidP="007D656E">
      <w:pPr>
        <w:pStyle w:val="30"/>
        <w:keepNext/>
        <w:keepLines/>
        <w:shd w:val="clear" w:color="auto" w:fill="auto"/>
        <w:spacing w:before="0" w:line="276" w:lineRule="auto"/>
        <w:ind w:left="360"/>
        <w:rPr>
          <w:sz w:val="24"/>
          <w:szCs w:val="24"/>
        </w:rPr>
      </w:pPr>
    </w:p>
    <w:p w:rsidR="00906774" w:rsidRDefault="00906774" w:rsidP="00906774">
      <w:pPr>
        <w:pStyle w:val="a3"/>
        <w:numPr>
          <w:ilvl w:val="1"/>
          <w:numId w:val="25"/>
        </w:numPr>
        <w:shd w:val="clear" w:color="auto" w:fill="auto"/>
        <w:spacing w:before="0" w:after="0" w:line="276" w:lineRule="auto"/>
        <w:ind w:left="0" w:firstLine="0"/>
        <w:jc w:val="both"/>
        <w:rPr>
          <w:sz w:val="24"/>
          <w:szCs w:val="24"/>
        </w:rPr>
      </w:pPr>
      <w:bookmarkStart w:id="3" w:name="bookmark7"/>
      <w:r>
        <w:rPr>
          <w:sz w:val="24"/>
          <w:szCs w:val="24"/>
        </w:rPr>
        <w:t>Датой поставки КГМК и датой перехода права собственности, а также риска случайной гибели или утраты КГМК, является дата подписания Сторонами акта приема-передачи КГМК. В случае не подписания акта приема-передачи КГМК без предоставления одной из Сторон мотивированного отказа, акт приема-передачи КГМК считается подписанным обеими Сторонами на следующий день после истечения срока, указанного в п. 3.3 настоящего Договора.</w:t>
      </w:r>
    </w:p>
    <w:p w:rsidR="00906774" w:rsidRDefault="00906774" w:rsidP="00906774">
      <w:pPr>
        <w:pStyle w:val="a3"/>
        <w:shd w:val="clear" w:color="auto" w:fill="auto"/>
        <w:spacing w:before="0" w:after="0" w:line="276" w:lineRule="auto"/>
        <w:jc w:val="both"/>
        <w:rPr>
          <w:sz w:val="24"/>
          <w:szCs w:val="24"/>
        </w:rPr>
      </w:pPr>
    </w:p>
    <w:p w:rsidR="00906774" w:rsidRDefault="00906774" w:rsidP="00906774">
      <w:pPr>
        <w:pStyle w:val="30"/>
        <w:keepNext/>
        <w:keepLines/>
        <w:numPr>
          <w:ilvl w:val="0"/>
          <w:numId w:val="25"/>
        </w:numPr>
        <w:shd w:val="clear" w:color="auto" w:fill="auto"/>
        <w:spacing w:before="0" w:line="276" w:lineRule="auto"/>
        <w:ind w:left="0" w:firstLine="0"/>
        <w:jc w:val="center"/>
        <w:rPr>
          <w:sz w:val="24"/>
          <w:szCs w:val="24"/>
        </w:rPr>
      </w:pPr>
      <w:r>
        <w:rPr>
          <w:sz w:val="24"/>
          <w:szCs w:val="24"/>
        </w:rPr>
        <w:t xml:space="preserve">Порядок поставки </w:t>
      </w:r>
      <w:r w:rsidR="009736DC">
        <w:rPr>
          <w:sz w:val="24"/>
          <w:szCs w:val="24"/>
        </w:rPr>
        <w:t>Д</w:t>
      </w:r>
      <w:r>
        <w:rPr>
          <w:sz w:val="24"/>
          <w:szCs w:val="24"/>
        </w:rPr>
        <w:t>еталей</w:t>
      </w:r>
    </w:p>
    <w:p w:rsidR="007D656E" w:rsidRDefault="007D656E" w:rsidP="007D656E">
      <w:pPr>
        <w:pStyle w:val="30"/>
        <w:keepNext/>
        <w:keepLines/>
        <w:shd w:val="clear" w:color="auto" w:fill="auto"/>
        <w:spacing w:before="0" w:line="276" w:lineRule="auto"/>
        <w:rPr>
          <w:sz w:val="24"/>
          <w:szCs w:val="24"/>
        </w:rPr>
      </w:pPr>
    </w:p>
    <w:p w:rsidR="005503E9" w:rsidRPr="005503E9" w:rsidRDefault="00906774" w:rsidP="005503E9">
      <w:pPr>
        <w:pStyle w:val="a8"/>
        <w:tabs>
          <w:tab w:val="left" w:pos="567"/>
        </w:tabs>
        <w:ind w:left="0"/>
        <w:jc w:val="both"/>
        <w:rPr>
          <w:rFonts w:ascii="Times New Roman" w:eastAsiaTheme="minorHAnsi" w:hAnsi="Times New Roman"/>
          <w:bCs/>
          <w:sz w:val="24"/>
          <w:szCs w:val="24"/>
        </w:rPr>
      </w:pPr>
      <w:r w:rsidRPr="00900DFA">
        <w:rPr>
          <w:rFonts w:ascii="Times New Roman" w:hAnsi="Times New Roman"/>
          <w:sz w:val="24"/>
          <w:szCs w:val="24"/>
        </w:rPr>
        <w:t xml:space="preserve">В течение срока действия настоящего Договора Покупатель </w:t>
      </w:r>
      <w:r w:rsidR="00900DFA" w:rsidRPr="00900DFA">
        <w:rPr>
          <w:rFonts w:ascii="Times New Roman" w:hAnsi="Times New Roman"/>
          <w:sz w:val="24"/>
          <w:szCs w:val="24"/>
        </w:rPr>
        <w:t>обязуется передать в собственность</w:t>
      </w:r>
      <w:r w:rsidRPr="00900DFA">
        <w:rPr>
          <w:rFonts w:ascii="Times New Roman" w:hAnsi="Times New Roman"/>
          <w:sz w:val="24"/>
          <w:szCs w:val="24"/>
        </w:rPr>
        <w:t xml:space="preserve"> Продавца Детали в ассортименте</w:t>
      </w:r>
      <w:r w:rsidR="008F16A1">
        <w:rPr>
          <w:rFonts w:ascii="Times New Roman" w:hAnsi="Times New Roman"/>
          <w:sz w:val="24"/>
          <w:szCs w:val="24"/>
        </w:rPr>
        <w:t xml:space="preserve"> и количестве</w:t>
      </w:r>
      <w:r w:rsidRPr="00900DFA">
        <w:rPr>
          <w:rFonts w:ascii="Times New Roman" w:hAnsi="Times New Roman"/>
          <w:sz w:val="24"/>
          <w:szCs w:val="24"/>
        </w:rPr>
        <w:t>, указанном Продавцом в соответствующе</w:t>
      </w:r>
      <w:r w:rsidR="00900DFA">
        <w:rPr>
          <w:rFonts w:ascii="Times New Roman" w:hAnsi="Times New Roman"/>
          <w:sz w:val="24"/>
          <w:szCs w:val="24"/>
        </w:rPr>
        <w:t>й</w:t>
      </w:r>
      <w:r w:rsidRPr="00900DFA">
        <w:rPr>
          <w:rFonts w:ascii="Times New Roman" w:hAnsi="Times New Roman"/>
          <w:sz w:val="24"/>
          <w:szCs w:val="24"/>
        </w:rPr>
        <w:t xml:space="preserve"> </w:t>
      </w:r>
      <w:r w:rsidR="00900DFA">
        <w:rPr>
          <w:rFonts w:ascii="Times New Roman" w:hAnsi="Times New Roman"/>
          <w:sz w:val="24"/>
          <w:szCs w:val="24"/>
        </w:rPr>
        <w:t>Заявке</w:t>
      </w:r>
      <w:r w:rsidRPr="00900DFA">
        <w:rPr>
          <w:rFonts w:ascii="Times New Roman" w:hAnsi="Times New Roman"/>
          <w:sz w:val="24"/>
          <w:szCs w:val="24"/>
        </w:rPr>
        <w:t xml:space="preserve">, </w:t>
      </w:r>
      <w:r w:rsidR="00900DFA">
        <w:rPr>
          <w:rFonts w:ascii="Times New Roman" w:hAnsi="Times New Roman"/>
          <w:sz w:val="24"/>
          <w:szCs w:val="24"/>
        </w:rPr>
        <w:t>по стоимости</w:t>
      </w:r>
      <w:r w:rsidRPr="00900DFA">
        <w:rPr>
          <w:rFonts w:ascii="Times New Roman" w:hAnsi="Times New Roman"/>
          <w:sz w:val="24"/>
          <w:szCs w:val="24"/>
        </w:rPr>
        <w:t>, установленн</w:t>
      </w:r>
      <w:r w:rsidR="00900DFA">
        <w:rPr>
          <w:rFonts w:ascii="Times New Roman" w:hAnsi="Times New Roman"/>
          <w:sz w:val="24"/>
          <w:szCs w:val="24"/>
        </w:rPr>
        <w:t>ой</w:t>
      </w:r>
      <w:r w:rsidRPr="00900DFA">
        <w:rPr>
          <w:rFonts w:ascii="Times New Roman" w:hAnsi="Times New Roman"/>
          <w:sz w:val="24"/>
          <w:szCs w:val="24"/>
        </w:rPr>
        <w:t xml:space="preserve"> в Протоколе согласования цены поставляемых Покупателем Деталей (Приложение № 3 к настоящему Договору), в порядке и сроки, предусмотренные п. 6.9 настоящего Договора</w:t>
      </w:r>
      <w:r w:rsidR="00900DFA">
        <w:rPr>
          <w:rFonts w:ascii="Times New Roman" w:hAnsi="Times New Roman"/>
          <w:sz w:val="24"/>
          <w:szCs w:val="24"/>
        </w:rPr>
        <w:t>, а Продавец</w:t>
      </w:r>
      <w:r w:rsidR="00900DFA" w:rsidRPr="00900DFA">
        <w:rPr>
          <w:rFonts w:ascii="Times New Roman" w:hAnsi="Times New Roman"/>
          <w:sz w:val="24"/>
          <w:szCs w:val="24"/>
        </w:rPr>
        <w:t xml:space="preserve"> обязуется принять </w:t>
      </w:r>
      <w:r w:rsidR="00165536">
        <w:rPr>
          <w:rFonts w:ascii="Times New Roman" w:hAnsi="Times New Roman"/>
          <w:sz w:val="24"/>
          <w:szCs w:val="24"/>
        </w:rPr>
        <w:t>Детали</w:t>
      </w:r>
      <w:r w:rsidR="00900DFA" w:rsidRPr="00900DFA">
        <w:rPr>
          <w:rFonts w:ascii="Times New Roman" w:hAnsi="Times New Roman"/>
          <w:sz w:val="24"/>
          <w:szCs w:val="24"/>
        </w:rPr>
        <w:t xml:space="preserve"> и уплатить установленную цену</w:t>
      </w:r>
      <w:r w:rsidRPr="00900DFA">
        <w:rPr>
          <w:rFonts w:ascii="Times New Roman" w:hAnsi="Times New Roman"/>
          <w:sz w:val="24"/>
          <w:szCs w:val="24"/>
        </w:rPr>
        <w:t>.</w:t>
      </w:r>
      <w:r w:rsidR="005503E9">
        <w:rPr>
          <w:rFonts w:ascii="Times New Roman" w:hAnsi="Times New Roman"/>
          <w:sz w:val="24"/>
          <w:szCs w:val="24"/>
        </w:rPr>
        <w:tab/>
        <w:t xml:space="preserve">Заявка оформляется Продавцом по форме Приложения № 4 к настоящему Договору, направляется Покупателю </w:t>
      </w:r>
      <w:r w:rsidR="005503E9" w:rsidRPr="005503E9">
        <w:rPr>
          <w:rFonts w:ascii="Times New Roman" w:hAnsi="Times New Roman"/>
          <w:sz w:val="24"/>
          <w:szCs w:val="24"/>
        </w:rPr>
        <w:t>с электронного адреса Продавца _________ на электронный адрес Покупателя __________.</w:t>
      </w:r>
      <w:r w:rsidR="005503E9">
        <w:rPr>
          <w:rFonts w:ascii="Times New Roman" w:hAnsi="Times New Roman"/>
          <w:sz w:val="24"/>
          <w:szCs w:val="24"/>
        </w:rPr>
        <w:t xml:space="preserve"> Направленная Продавцом Заявка</w:t>
      </w:r>
      <w:r w:rsidR="001E7319">
        <w:rPr>
          <w:rFonts w:ascii="Times New Roman" w:hAnsi="Times New Roman"/>
          <w:sz w:val="24"/>
          <w:szCs w:val="24"/>
        </w:rPr>
        <w:t xml:space="preserve"> считается согласованной Сторонами в момент её получения Покупателем и</w:t>
      </w:r>
      <w:r w:rsidR="005503E9">
        <w:rPr>
          <w:rFonts w:ascii="Times New Roman" w:hAnsi="Times New Roman"/>
          <w:sz w:val="24"/>
          <w:szCs w:val="24"/>
        </w:rPr>
        <w:t xml:space="preserve"> обязательн</w:t>
      </w:r>
      <w:r w:rsidR="007265BF">
        <w:rPr>
          <w:rFonts w:ascii="Times New Roman" w:hAnsi="Times New Roman"/>
          <w:sz w:val="24"/>
          <w:szCs w:val="24"/>
        </w:rPr>
        <w:t>а</w:t>
      </w:r>
      <w:r w:rsidR="005503E9">
        <w:rPr>
          <w:rFonts w:ascii="Times New Roman" w:hAnsi="Times New Roman"/>
          <w:sz w:val="24"/>
          <w:szCs w:val="24"/>
        </w:rPr>
        <w:t xml:space="preserve"> к исполнению в сроки, предусмотренные п. 6.</w:t>
      </w:r>
      <w:r w:rsidR="00454729">
        <w:rPr>
          <w:rFonts w:ascii="Times New Roman" w:hAnsi="Times New Roman"/>
          <w:sz w:val="24"/>
          <w:szCs w:val="24"/>
        </w:rPr>
        <w:t>7</w:t>
      </w:r>
      <w:r w:rsidR="005503E9">
        <w:rPr>
          <w:rFonts w:ascii="Times New Roman" w:hAnsi="Times New Roman"/>
          <w:sz w:val="24"/>
          <w:szCs w:val="24"/>
        </w:rPr>
        <w:t xml:space="preserve"> настоящего Договора.</w:t>
      </w:r>
    </w:p>
    <w:p w:rsidR="00906774" w:rsidRDefault="00906774" w:rsidP="00906774">
      <w:pPr>
        <w:pStyle w:val="a8"/>
        <w:numPr>
          <w:ilvl w:val="0"/>
          <w:numId w:val="26"/>
        </w:numPr>
        <w:tabs>
          <w:tab w:val="left" w:pos="567"/>
        </w:tabs>
        <w:ind w:left="0" w:firstLine="0"/>
        <w:jc w:val="both"/>
        <w:rPr>
          <w:rFonts w:ascii="Times New Roman" w:hAnsi="Times New Roman"/>
          <w:sz w:val="24"/>
          <w:szCs w:val="24"/>
        </w:rPr>
      </w:pPr>
      <w:r>
        <w:rPr>
          <w:rFonts w:ascii="Times New Roman" w:hAnsi="Times New Roman"/>
          <w:sz w:val="24"/>
          <w:szCs w:val="24"/>
        </w:rPr>
        <w:t xml:space="preserve">Наименование, общее количество Деталей, которое может быть </w:t>
      </w:r>
      <w:r w:rsidR="008F16A1">
        <w:rPr>
          <w:rFonts w:ascii="Times New Roman" w:hAnsi="Times New Roman"/>
          <w:sz w:val="24"/>
          <w:szCs w:val="24"/>
        </w:rPr>
        <w:t>передано Покупателем в собственность Продавца в рамках настоящего Раздела</w:t>
      </w:r>
      <w:r>
        <w:rPr>
          <w:rFonts w:ascii="Times New Roman" w:hAnsi="Times New Roman"/>
          <w:sz w:val="24"/>
          <w:szCs w:val="24"/>
        </w:rPr>
        <w:t xml:space="preserve"> за весь период действия настоящего Договора, стоимость Деталей, а также иные условия их поставки Продавцу определены в Протоколе согласования цены поставляемых Покупателем Деталей (Приложение № 3 к настоящему Договору).</w:t>
      </w:r>
    </w:p>
    <w:p w:rsidR="008F16A1" w:rsidRPr="008F16A1" w:rsidRDefault="008F16A1" w:rsidP="00756608">
      <w:pPr>
        <w:pStyle w:val="a8"/>
        <w:tabs>
          <w:tab w:val="left" w:pos="567"/>
        </w:tabs>
        <w:ind w:left="0"/>
        <w:jc w:val="both"/>
        <w:rPr>
          <w:rFonts w:ascii="Times New Roman" w:hAnsi="Times New Roman"/>
          <w:i/>
          <w:sz w:val="24"/>
          <w:szCs w:val="24"/>
        </w:rPr>
      </w:pPr>
      <w:r w:rsidRPr="008F16A1">
        <w:rPr>
          <w:rFonts w:ascii="Times New Roman" w:hAnsi="Times New Roman"/>
          <w:sz w:val="24"/>
          <w:szCs w:val="24"/>
        </w:rPr>
        <w:t>Наименование</w:t>
      </w:r>
      <w:r w:rsidR="005503E9">
        <w:rPr>
          <w:rFonts w:ascii="Times New Roman" w:hAnsi="Times New Roman"/>
          <w:sz w:val="24"/>
          <w:szCs w:val="24"/>
        </w:rPr>
        <w:t xml:space="preserve"> Деталей, </w:t>
      </w:r>
      <w:r w:rsidRPr="008F16A1">
        <w:rPr>
          <w:rFonts w:ascii="Times New Roman" w:hAnsi="Times New Roman"/>
          <w:sz w:val="24"/>
          <w:szCs w:val="24"/>
        </w:rPr>
        <w:t>количество</w:t>
      </w:r>
      <w:r w:rsidR="005503E9">
        <w:rPr>
          <w:rFonts w:ascii="Times New Roman" w:hAnsi="Times New Roman"/>
          <w:sz w:val="24"/>
          <w:szCs w:val="24"/>
        </w:rPr>
        <w:t xml:space="preserve"> </w:t>
      </w:r>
      <w:r>
        <w:rPr>
          <w:rFonts w:ascii="Times New Roman" w:hAnsi="Times New Roman"/>
          <w:sz w:val="24"/>
          <w:szCs w:val="24"/>
        </w:rPr>
        <w:t>Деталей</w:t>
      </w:r>
      <w:r w:rsidR="005503E9">
        <w:rPr>
          <w:rFonts w:ascii="Times New Roman" w:hAnsi="Times New Roman"/>
          <w:sz w:val="24"/>
          <w:szCs w:val="24"/>
        </w:rPr>
        <w:t>, номер Деталей</w:t>
      </w:r>
      <w:r w:rsidR="00374EC7">
        <w:rPr>
          <w:rFonts w:ascii="Times New Roman" w:hAnsi="Times New Roman"/>
          <w:sz w:val="24"/>
          <w:szCs w:val="24"/>
        </w:rPr>
        <w:t xml:space="preserve">, ж.д. станция передачи, место </w:t>
      </w:r>
      <w:r w:rsidR="005503E9">
        <w:rPr>
          <w:rFonts w:ascii="Times New Roman" w:hAnsi="Times New Roman"/>
          <w:sz w:val="24"/>
          <w:szCs w:val="24"/>
        </w:rPr>
        <w:t>передачи Деталей</w:t>
      </w:r>
      <w:r w:rsidRPr="008F16A1">
        <w:rPr>
          <w:rFonts w:ascii="Times New Roman" w:hAnsi="Times New Roman"/>
          <w:sz w:val="24"/>
          <w:szCs w:val="24"/>
        </w:rPr>
        <w:t xml:space="preserve"> </w:t>
      </w:r>
      <w:r w:rsidR="005503E9">
        <w:rPr>
          <w:rFonts w:ascii="Times New Roman" w:hAnsi="Times New Roman"/>
          <w:sz w:val="24"/>
          <w:szCs w:val="24"/>
        </w:rPr>
        <w:t xml:space="preserve">указываются Продавцом </w:t>
      </w:r>
      <w:r w:rsidRPr="008F16A1">
        <w:rPr>
          <w:rFonts w:ascii="Times New Roman" w:hAnsi="Times New Roman"/>
          <w:sz w:val="24"/>
          <w:szCs w:val="24"/>
        </w:rPr>
        <w:t>в Заявке</w:t>
      </w:r>
      <w:r w:rsidR="00374EC7">
        <w:rPr>
          <w:rFonts w:ascii="Times New Roman" w:hAnsi="Times New Roman"/>
          <w:sz w:val="24"/>
          <w:szCs w:val="24"/>
        </w:rPr>
        <w:t>.</w:t>
      </w:r>
    </w:p>
    <w:p w:rsidR="00906774" w:rsidRDefault="00906774" w:rsidP="00906774">
      <w:pPr>
        <w:pStyle w:val="a8"/>
        <w:numPr>
          <w:ilvl w:val="0"/>
          <w:numId w:val="26"/>
        </w:numPr>
        <w:tabs>
          <w:tab w:val="left" w:pos="567"/>
        </w:tabs>
        <w:ind w:left="0" w:firstLine="0"/>
        <w:jc w:val="both"/>
        <w:rPr>
          <w:rFonts w:ascii="Times New Roman" w:hAnsi="Times New Roman"/>
          <w:sz w:val="24"/>
          <w:szCs w:val="24"/>
        </w:rPr>
      </w:pPr>
      <w:r>
        <w:rPr>
          <w:rFonts w:ascii="Times New Roman" w:hAnsi="Times New Roman"/>
          <w:sz w:val="24"/>
          <w:szCs w:val="24"/>
        </w:rPr>
        <w:t>Покупатель гарантирует, что на момент передачи Деталей Продавцу он является их собственником, Детали в споре или под арестом не состоят, не являются предметом залога, не обременены другими правами третьих лиц и не нарушает прав третьих лиц.</w:t>
      </w:r>
    </w:p>
    <w:p w:rsidR="00906774" w:rsidRDefault="00906774" w:rsidP="00906774">
      <w:pPr>
        <w:pStyle w:val="a8"/>
        <w:numPr>
          <w:ilvl w:val="0"/>
          <w:numId w:val="26"/>
        </w:numPr>
        <w:tabs>
          <w:tab w:val="left" w:pos="567"/>
        </w:tabs>
        <w:ind w:left="0" w:firstLine="0"/>
        <w:jc w:val="both"/>
        <w:rPr>
          <w:rFonts w:ascii="Times New Roman" w:eastAsiaTheme="minorHAnsi" w:hAnsi="Times New Roman"/>
          <w:bCs/>
          <w:sz w:val="24"/>
          <w:szCs w:val="24"/>
        </w:rPr>
      </w:pPr>
      <w:r>
        <w:rPr>
          <w:rFonts w:ascii="Times New Roman" w:hAnsi="Times New Roman"/>
          <w:sz w:val="24"/>
          <w:szCs w:val="24"/>
        </w:rPr>
        <w:t>Покупатель</w:t>
      </w:r>
      <w:r>
        <w:rPr>
          <w:rFonts w:ascii="Times New Roman" w:eastAsiaTheme="minorHAnsi" w:hAnsi="Times New Roman"/>
          <w:sz w:val="24"/>
          <w:szCs w:val="24"/>
        </w:rPr>
        <w:t xml:space="preserve"> обязан:</w:t>
      </w:r>
    </w:p>
    <w:p w:rsidR="00906774" w:rsidRDefault="00906774" w:rsidP="00906774">
      <w:pPr>
        <w:pStyle w:val="a8"/>
        <w:numPr>
          <w:ilvl w:val="1"/>
          <w:numId w:val="26"/>
        </w:numPr>
        <w:tabs>
          <w:tab w:val="left" w:pos="1276"/>
        </w:tabs>
        <w:jc w:val="both"/>
        <w:rPr>
          <w:rFonts w:ascii="Times New Roman" w:eastAsiaTheme="minorHAnsi" w:hAnsi="Times New Roman"/>
          <w:bCs/>
          <w:sz w:val="24"/>
          <w:szCs w:val="24"/>
        </w:rPr>
      </w:pPr>
      <w:r>
        <w:rPr>
          <w:rFonts w:ascii="Times New Roman" w:eastAsiaTheme="minorHAnsi" w:hAnsi="Times New Roman"/>
          <w:bCs/>
          <w:sz w:val="24"/>
          <w:szCs w:val="24"/>
        </w:rPr>
        <w:t>Передать Продавцу на основании полученно</w:t>
      </w:r>
      <w:r w:rsidR="00285818">
        <w:rPr>
          <w:rFonts w:ascii="Times New Roman" w:eastAsiaTheme="minorHAnsi" w:hAnsi="Times New Roman"/>
          <w:bCs/>
          <w:sz w:val="24"/>
          <w:szCs w:val="24"/>
        </w:rPr>
        <w:t>й</w:t>
      </w:r>
      <w:r>
        <w:rPr>
          <w:rFonts w:ascii="Times New Roman" w:eastAsiaTheme="minorHAnsi" w:hAnsi="Times New Roman"/>
          <w:bCs/>
          <w:sz w:val="24"/>
          <w:szCs w:val="24"/>
        </w:rPr>
        <w:t xml:space="preserve"> </w:t>
      </w:r>
      <w:r w:rsidR="00285818">
        <w:rPr>
          <w:rFonts w:ascii="Times New Roman" w:eastAsiaTheme="minorHAnsi" w:hAnsi="Times New Roman"/>
          <w:bCs/>
          <w:sz w:val="24"/>
          <w:szCs w:val="24"/>
        </w:rPr>
        <w:t xml:space="preserve">Заявки </w:t>
      </w:r>
      <w:r>
        <w:rPr>
          <w:rFonts w:ascii="Times New Roman" w:eastAsiaTheme="minorHAnsi" w:hAnsi="Times New Roman"/>
          <w:bCs/>
          <w:sz w:val="24"/>
          <w:szCs w:val="24"/>
        </w:rPr>
        <w:t>Продавца Детали, соответствующие условиям настоящего Договора, в порядке и сроки, которые предусмотрены настоящим Договором.</w:t>
      </w:r>
    </w:p>
    <w:p w:rsidR="00906774" w:rsidRDefault="00906774" w:rsidP="00906774">
      <w:pPr>
        <w:pStyle w:val="a8"/>
        <w:numPr>
          <w:ilvl w:val="1"/>
          <w:numId w:val="26"/>
        </w:numPr>
        <w:tabs>
          <w:tab w:val="left" w:pos="1276"/>
        </w:tabs>
        <w:jc w:val="both"/>
        <w:rPr>
          <w:rFonts w:ascii="Times New Roman" w:eastAsiaTheme="minorHAnsi" w:hAnsi="Times New Roman"/>
          <w:bCs/>
          <w:sz w:val="24"/>
          <w:szCs w:val="24"/>
        </w:rPr>
      </w:pPr>
      <w:r>
        <w:rPr>
          <w:rFonts w:ascii="Times New Roman" w:eastAsiaTheme="minorHAnsi" w:hAnsi="Times New Roman"/>
          <w:bCs/>
          <w:sz w:val="24"/>
          <w:szCs w:val="24"/>
        </w:rPr>
        <w:t>Передать Детали свободными от прав третьих лиц.</w:t>
      </w:r>
    </w:p>
    <w:p w:rsidR="00906774" w:rsidRDefault="00906774" w:rsidP="00906774">
      <w:pPr>
        <w:pStyle w:val="a8"/>
        <w:numPr>
          <w:ilvl w:val="0"/>
          <w:numId w:val="26"/>
        </w:numPr>
        <w:tabs>
          <w:tab w:val="left" w:pos="567"/>
        </w:tabs>
        <w:ind w:left="0" w:firstLine="0"/>
        <w:jc w:val="both"/>
        <w:rPr>
          <w:rFonts w:ascii="Times New Roman" w:eastAsiaTheme="minorHAnsi" w:hAnsi="Times New Roman"/>
          <w:bCs/>
          <w:sz w:val="24"/>
          <w:szCs w:val="24"/>
        </w:rPr>
      </w:pPr>
      <w:r>
        <w:rPr>
          <w:rFonts w:ascii="Times New Roman" w:hAnsi="Times New Roman"/>
          <w:sz w:val="24"/>
          <w:szCs w:val="24"/>
        </w:rPr>
        <w:t>Продавец</w:t>
      </w:r>
      <w:r>
        <w:rPr>
          <w:rFonts w:ascii="Times New Roman" w:eastAsiaTheme="minorHAnsi" w:hAnsi="Times New Roman"/>
          <w:bCs/>
          <w:sz w:val="24"/>
          <w:szCs w:val="24"/>
        </w:rPr>
        <w:t xml:space="preserve"> обязан принять и оплатить Детали в порядке и сроки, которые предусмотрены настоящим Договором.</w:t>
      </w:r>
    </w:p>
    <w:p w:rsidR="00906774" w:rsidRDefault="00906774" w:rsidP="00906774">
      <w:pPr>
        <w:pStyle w:val="a8"/>
        <w:numPr>
          <w:ilvl w:val="0"/>
          <w:numId w:val="26"/>
        </w:numPr>
        <w:tabs>
          <w:tab w:val="left" w:pos="567"/>
        </w:tabs>
        <w:ind w:left="0" w:firstLine="0"/>
        <w:jc w:val="both"/>
        <w:rPr>
          <w:rFonts w:ascii="Times New Roman" w:eastAsiaTheme="minorHAnsi" w:hAnsi="Times New Roman"/>
          <w:bCs/>
          <w:sz w:val="24"/>
          <w:szCs w:val="24"/>
        </w:rPr>
      </w:pPr>
      <w:r>
        <w:rPr>
          <w:rFonts w:ascii="Times New Roman" w:hAnsi="Times New Roman"/>
          <w:sz w:val="24"/>
          <w:szCs w:val="24"/>
        </w:rPr>
        <w:t xml:space="preserve">В случае, если в течение срока действия настоящего Договора Продавец не направит Покупателю </w:t>
      </w:r>
      <w:r w:rsidR="00285818">
        <w:rPr>
          <w:rFonts w:ascii="Times New Roman" w:hAnsi="Times New Roman"/>
          <w:sz w:val="24"/>
          <w:szCs w:val="24"/>
        </w:rPr>
        <w:t>Заявки</w:t>
      </w:r>
      <w:r>
        <w:rPr>
          <w:rFonts w:ascii="Times New Roman" w:hAnsi="Times New Roman"/>
          <w:sz w:val="24"/>
          <w:szCs w:val="24"/>
        </w:rPr>
        <w:t xml:space="preserve"> либо направит </w:t>
      </w:r>
      <w:r w:rsidR="00285818">
        <w:rPr>
          <w:rFonts w:ascii="Times New Roman" w:hAnsi="Times New Roman"/>
          <w:sz w:val="24"/>
          <w:szCs w:val="24"/>
        </w:rPr>
        <w:t>Заявки</w:t>
      </w:r>
      <w:r>
        <w:rPr>
          <w:rFonts w:ascii="Times New Roman" w:hAnsi="Times New Roman"/>
          <w:sz w:val="24"/>
          <w:szCs w:val="24"/>
        </w:rPr>
        <w:t xml:space="preserve"> на меньшее количество Деталей, чем общее количество Деталей, предусмотренное в Протоколе согласования цены поставляемых Покупателем Деталей (Приложение № 3 к настоящему Договору), обязательства Сторон, указанные в настоящем Разделе Договора, в части Деталей</w:t>
      </w:r>
      <w:r w:rsidR="008222E1">
        <w:rPr>
          <w:rFonts w:ascii="Times New Roman" w:hAnsi="Times New Roman"/>
          <w:sz w:val="24"/>
          <w:szCs w:val="24"/>
        </w:rPr>
        <w:t>, не заявленных в Заявках Продавца к передаче,</w:t>
      </w:r>
      <w:r>
        <w:rPr>
          <w:rFonts w:ascii="Times New Roman" w:hAnsi="Times New Roman"/>
          <w:sz w:val="24"/>
          <w:szCs w:val="24"/>
        </w:rPr>
        <w:t xml:space="preserve"> прекращаются.</w:t>
      </w:r>
    </w:p>
    <w:p w:rsidR="00906774" w:rsidRDefault="00906774" w:rsidP="00906774">
      <w:pPr>
        <w:pStyle w:val="a8"/>
        <w:numPr>
          <w:ilvl w:val="0"/>
          <w:numId w:val="26"/>
        </w:numPr>
        <w:tabs>
          <w:tab w:val="left" w:pos="567"/>
        </w:tabs>
        <w:ind w:left="0" w:firstLine="0"/>
        <w:jc w:val="both"/>
        <w:rPr>
          <w:rFonts w:ascii="Times New Roman" w:hAnsi="Times New Roman"/>
          <w:sz w:val="24"/>
          <w:szCs w:val="24"/>
        </w:rPr>
      </w:pPr>
      <w:r>
        <w:rPr>
          <w:rFonts w:ascii="Times New Roman" w:hAnsi="Times New Roman"/>
          <w:sz w:val="24"/>
          <w:szCs w:val="24"/>
        </w:rPr>
        <w:t xml:space="preserve">Покупатель обязан осуществить поставку Деталей Продавцу в течение 14 </w:t>
      </w:r>
      <w:r w:rsidR="00756608">
        <w:rPr>
          <w:rFonts w:ascii="Times New Roman" w:hAnsi="Times New Roman"/>
          <w:sz w:val="24"/>
          <w:szCs w:val="24"/>
        </w:rPr>
        <w:t xml:space="preserve">(четырнадцати) календарных </w:t>
      </w:r>
      <w:r>
        <w:rPr>
          <w:rFonts w:ascii="Times New Roman" w:hAnsi="Times New Roman"/>
          <w:sz w:val="24"/>
          <w:szCs w:val="24"/>
        </w:rPr>
        <w:t>дней с даты получения Заявки Продавца в место передачи,</w:t>
      </w:r>
      <w:r w:rsidR="00756608">
        <w:rPr>
          <w:rFonts w:ascii="Times New Roman" w:hAnsi="Times New Roman"/>
          <w:sz w:val="24"/>
          <w:szCs w:val="24"/>
        </w:rPr>
        <w:t xml:space="preserve"> указанное в Заявке.</w:t>
      </w:r>
    </w:p>
    <w:p w:rsidR="007233A0" w:rsidRDefault="00906774" w:rsidP="00906774">
      <w:pPr>
        <w:pStyle w:val="a8"/>
        <w:numPr>
          <w:ilvl w:val="0"/>
          <w:numId w:val="26"/>
        </w:numPr>
        <w:tabs>
          <w:tab w:val="left" w:pos="567"/>
        </w:tabs>
        <w:ind w:left="0" w:firstLine="0"/>
        <w:jc w:val="both"/>
        <w:rPr>
          <w:rFonts w:ascii="Times New Roman" w:hAnsi="Times New Roman"/>
          <w:sz w:val="24"/>
          <w:szCs w:val="24"/>
        </w:rPr>
      </w:pPr>
      <w:r>
        <w:rPr>
          <w:rFonts w:ascii="Times New Roman" w:hAnsi="Times New Roman"/>
          <w:sz w:val="24"/>
          <w:szCs w:val="24"/>
        </w:rPr>
        <w:t>На основании подписанных актов приёма-передачи Покупатель</w:t>
      </w:r>
      <w:r w:rsidR="005E537A">
        <w:rPr>
          <w:rFonts w:ascii="Times New Roman" w:hAnsi="Times New Roman"/>
          <w:sz w:val="24"/>
          <w:szCs w:val="24"/>
        </w:rPr>
        <w:t xml:space="preserve"> в</w:t>
      </w:r>
      <w:r>
        <w:rPr>
          <w:rFonts w:ascii="Times New Roman" w:hAnsi="Times New Roman"/>
          <w:sz w:val="24"/>
          <w:szCs w:val="24"/>
        </w:rPr>
        <w:t xml:space="preserve"> </w:t>
      </w:r>
      <w:r w:rsidR="00AC071D">
        <w:rPr>
          <w:rFonts w:ascii="Times New Roman" w:hAnsi="Times New Roman"/>
          <w:sz w:val="24"/>
          <w:szCs w:val="24"/>
        </w:rPr>
        <w:t xml:space="preserve">течение 5 (пяти) рабочих дней с даты подписания акта приема-передачи </w:t>
      </w:r>
      <w:r>
        <w:rPr>
          <w:rFonts w:ascii="Times New Roman" w:hAnsi="Times New Roman"/>
          <w:sz w:val="24"/>
          <w:szCs w:val="24"/>
        </w:rPr>
        <w:t xml:space="preserve">составляет и направляет Продавцу </w:t>
      </w:r>
      <w:r w:rsidR="00C26DFC">
        <w:rPr>
          <w:rFonts w:ascii="Times New Roman" w:hAnsi="Times New Roman"/>
          <w:sz w:val="24"/>
          <w:szCs w:val="24"/>
        </w:rPr>
        <w:t xml:space="preserve">оригиналы </w:t>
      </w:r>
      <w:r w:rsidR="007233A0">
        <w:rPr>
          <w:rFonts w:ascii="Times New Roman" w:hAnsi="Times New Roman"/>
          <w:sz w:val="24"/>
          <w:szCs w:val="24"/>
        </w:rPr>
        <w:t>следующи</w:t>
      </w:r>
      <w:r w:rsidR="00C26DFC">
        <w:rPr>
          <w:rFonts w:ascii="Times New Roman" w:hAnsi="Times New Roman"/>
          <w:sz w:val="24"/>
          <w:szCs w:val="24"/>
        </w:rPr>
        <w:t>х документов</w:t>
      </w:r>
      <w:r w:rsidR="007233A0">
        <w:rPr>
          <w:rFonts w:ascii="Times New Roman" w:hAnsi="Times New Roman"/>
          <w:sz w:val="24"/>
          <w:szCs w:val="24"/>
        </w:rPr>
        <w:t>:</w:t>
      </w:r>
    </w:p>
    <w:p w:rsidR="007233A0" w:rsidRDefault="007233A0" w:rsidP="007233A0">
      <w:pPr>
        <w:pStyle w:val="a8"/>
        <w:tabs>
          <w:tab w:val="left" w:pos="567"/>
        </w:tabs>
        <w:ind w:left="0"/>
        <w:jc w:val="both"/>
        <w:rPr>
          <w:rFonts w:ascii="Times New Roman" w:hAnsi="Times New Roman"/>
          <w:sz w:val="24"/>
          <w:szCs w:val="24"/>
        </w:rPr>
      </w:pPr>
      <w:r>
        <w:rPr>
          <w:rFonts w:ascii="Times New Roman" w:hAnsi="Times New Roman"/>
          <w:sz w:val="24"/>
          <w:szCs w:val="24"/>
        </w:rPr>
        <w:t>- Т</w:t>
      </w:r>
      <w:r w:rsidR="00906774">
        <w:rPr>
          <w:rFonts w:ascii="Times New Roman" w:hAnsi="Times New Roman"/>
          <w:sz w:val="24"/>
          <w:szCs w:val="24"/>
        </w:rPr>
        <w:t xml:space="preserve">оварные накладные формы ТОРГ-12 </w:t>
      </w:r>
      <w:r>
        <w:rPr>
          <w:rFonts w:ascii="Times New Roman" w:hAnsi="Times New Roman"/>
          <w:sz w:val="24"/>
          <w:szCs w:val="24"/>
        </w:rPr>
        <w:t>– 2 (два) экземпляра, один из которых возвращается Покупателю, подписанным со стороны Продавца.</w:t>
      </w:r>
    </w:p>
    <w:p w:rsidR="007233A0" w:rsidRDefault="007233A0" w:rsidP="007233A0">
      <w:pPr>
        <w:pStyle w:val="a8"/>
        <w:tabs>
          <w:tab w:val="left" w:pos="567"/>
        </w:tabs>
        <w:ind w:left="0"/>
        <w:jc w:val="both"/>
        <w:rPr>
          <w:rFonts w:ascii="Times New Roman" w:hAnsi="Times New Roman"/>
          <w:sz w:val="24"/>
          <w:szCs w:val="24"/>
        </w:rPr>
      </w:pPr>
      <w:r>
        <w:rPr>
          <w:rFonts w:ascii="Times New Roman" w:hAnsi="Times New Roman"/>
          <w:sz w:val="24"/>
          <w:szCs w:val="24"/>
        </w:rPr>
        <w:t>-С</w:t>
      </w:r>
      <w:r w:rsidR="00906774">
        <w:rPr>
          <w:rFonts w:ascii="Times New Roman" w:hAnsi="Times New Roman"/>
          <w:sz w:val="24"/>
          <w:szCs w:val="24"/>
        </w:rPr>
        <w:t>чет-фактуру или универсальные передаточные документы (УПД) на приобретаемые Продавцом Детали по ценам, определенным Приложением № 3 к настоящему Договору</w:t>
      </w:r>
      <w:r>
        <w:rPr>
          <w:rFonts w:ascii="Times New Roman" w:hAnsi="Times New Roman"/>
          <w:sz w:val="24"/>
          <w:szCs w:val="24"/>
        </w:rPr>
        <w:t xml:space="preserve"> – 1 (один) экземпляр;</w:t>
      </w:r>
    </w:p>
    <w:p w:rsidR="00906774" w:rsidRDefault="007233A0" w:rsidP="007233A0">
      <w:pPr>
        <w:pStyle w:val="a8"/>
        <w:tabs>
          <w:tab w:val="left" w:pos="567"/>
        </w:tabs>
        <w:ind w:left="0"/>
        <w:jc w:val="both"/>
        <w:rPr>
          <w:rFonts w:ascii="Times New Roman" w:hAnsi="Times New Roman"/>
          <w:sz w:val="24"/>
          <w:szCs w:val="24"/>
        </w:rPr>
      </w:pPr>
      <w:r>
        <w:rPr>
          <w:rFonts w:ascii="Times New Roman" w:hAnsi="Times New Roman"/>
          <w:sz w:val="24"/>
          <w:szCs w:val="24"/>
        </w:rPr>
        <w:t>- Счет – 1 (один) экземпляр.</w:t>
      </w:r>
      <w:r w:rsidR="00906774">
        <w:rPr>
          <w:rFonts w:ascii="Times New Roman" w:hAnsi="Times New Roman"/>
          <w:sz w:val="24"/>
          <w:szCs w:val="24"/>
        </w:rPr>
        <w:t xml:space="preserve"> </w:t>
      </w:r>
    </w:p>
    <w:p w:rsidR="00B45286" w:rsidRDefault="00B45286" w:rsidP="00B45286">
      <w:pPr>
        <w:pStyle w:val="a8"/>
        <w:numPr>
          <w:ilvl w:val="0"/>
          <w:numId w:val="26"/>
        </w:numPr>
        <w:tabs>
          <w:tab w:val="left" w:pos="567"/>
        </w:tabs>
        <w:ind w:left="0" w:firstLine="0"/>
        <w:jc w:val="both"/>
        <w:rPr>
          <w:rFonts w:ascii="Times New Roman" w:hAnsi="Times New Roman"/>
          <w:sz w:val="24"/>
          <w:szCs w:val="24"/>
        </w:rPr>
      </w:pPr>
      <w:r>
        <w:rPr>
          <w:rFonts w:ascii="Times New Roman" w:hAnsi="Times New Roman"/>
          <w:sz w:val="24"/>
          <w:szCs w:val="24"/>
        </w:rPr>
        <w:t xml:space="preserve">Передача Деталей осуществляется Покупателем пономерно согласно текущей комплектации КГМК по данным ГВЦ ОАО «РЖД» на основании акта приема-передачи Деталей, оформленного Покупателем. </w:t>
      </w:r>
      <w:r w:rsidR="00906774">
        <w:rPr>
          <w:rFonts w:ascii="Times New Roman" w:hAnsi="Times New Roman"/>
          <w:sz w:val="24"/>
          <w:szCs w:val="24"/>
        </w:rPr>
        <w:t>Датой перехода права собственности, а также риска случайной гибели или утраты на Детали, является дата подписания Сторонами акта приема-передачи Деталей.</w:t>
      </w:r>
    </w:p>
    <w:p w:rsidR="006C6A57" w:rsidRDefault="00B45286" w:rsidP="00B45286">
      <w:pPr>
        <w:pStyle w:val="a8"/>
        <w:tabs>
          <w:tab w:val="left" w:pos="567"/>
        </w:tabs>
        <w:ind w:left="0"/>
        <w:jc w:val="both"/>
        <w:rPr>
          <w:rFonts w:ascii="Times New Roman" w:hAnsi="Times New Roman"/>
          <w:sz w:val="24"/>
          <w:szCs w:val="24"/>
        </w:rPr>
      </w:pPr>
      <w:r>
        <w:rPr>
          <w:rFonts w:ascii="Times New Roman" w:hAnsi="Times New Roman"/>
          <w:sz w:val="24"/>
          <w:szCs w:val="24"/>
        </w:rPr>
        <w:tab/>
        <w:t>Покупатель не позднее 2 (двух)</w:t>
      </w:r>
      <w:r w:rsidR="007437B2" w:rsidRPr="000D40DA">
        <w:rPr>
          <w:rFonts w:ascii="Times New Roman" w:hAnsi="Times New Roman"/>
          <w:sz w:val="24"/>
          <w:szCs w:val="24"/>
        </w:rPr>
        <w:t xml:space="preserve"> </w:t>
      </w:r>
      <w:r w:rsidR="007437B2">
        <w:rPr>
          <w:rFonts w:ascii="Times New Roman" w:hAnsi="Times New Roman"/>
          <w:sz w:val="24"/>
          <w:szCs w:val="24"/>
        </w:rPr>
        <w:t xml:space="preserve">рабочих дней с даты доставки Деталей в место передачи Деталей, </w:t>
      </w:r>
      <w:r w:rsidR="002E67AD">
        <w:rPr>
          <w:rFonts w:ascii="Times New Roman" w:hAnsi="Times New Roman"/>
          <w:sz w:val="24"/>
          <w:szCs w:val="24"/>
        </w:rPr>
        <w:t>указанное Продавцом в Заявке</w:t>
      </w:r>
      <w:r w:rsidR="007437B2">
        <w:rPr>
          <w:rFonts w:ascii="Times New Roman" w:hAnsi="Times New Roman"/>
          <w:sz w:val="24"/>
          <w:szCs w:val="24"/>
        </w:rPr>
        <w:t>, направляет</w:t>
      </w:r>
      <w:r w:rsidR="006C6A57">
        <w:rPr>
          <w:rFonts w:ascii="Times New Roman" w:hAnsi="Times New Roman"/>
          <w:sz w:val="24"/>
          <w:szCs w:val="24"/>
        </w:rPr>
        <w:t xml:space="preserve"> </w:t>
      </w:r>
      <w:r w:rsidR="007437B2">
        <w:rPr>
          <w:rFonts w:ascii="Times New Roman" w:hAnsi="Times New Roman"/>
          <w:sz w:val="24"/>
          <w:szCs w:val="24"/>
        </w:rPr>
        <w:t xml:space="preserve">Продавцу </w:t>
      </w:r>
      <w:r w:rsidR="006C6A57">
        <w:rPr>
          <w:rFonts w:ascii="Times New Roman" w:hAnsi="Times New Roman"/>
          <w:sz w:val="24"/>
          <w:szCs w:val="24"/>
        </w:rPr>
        <w:t xml:space="preserve">для подписания </w:t>
      </w:r>
      <w:r w:rsidR="007437B2">
        <w:rPr>
          <w:rFonts w:ascii="Times New Roman" w:hAnsi="Times New Roman"/>
          <w:sz w:val="24"/>
          <w:szCs w:val="24"/>
        </w:rPr>
        <w:t>по следующим адресам электронной почты: __________________ акт приема-передачи Деталей, оформленный по форме Приложения № 8 к настоящему Договору</w:t>
      </w:r>
      <w:r w:rsidR="006C6A57">
        <w:rPr>
          <w:rFonts w:ascii="Times New Roman" w:hAnsi="Times New Roman"/>
          <w:sz w:val="24"/>
          <w:szCs w:val="24"/>
        </w:rPr>
        <w:t>, с последующим предоставлением оригиналов в 2-х (экземплярах).</w:t>
      </w:r>
    </w:p>
    <w:p w:rsidR="00906774" w:rsidRDefault="00906774" w:rsidP="00906774">
      <w:pPr>
        <w:pStyle w:val="a8"/>
        <w:numPr>
          <w:ilvl w:val="0"/>
          <w:numId w:val="26"/>
        </w:numPr>
        <w:tabs>
          <w:tab w:val="left" w:pos="567"/>
        </w:tabs>
        <w:ind w:left="0" w:firstLine="0"/>
        <w:jc w:val="both"/>
        <w:rPr>
          <w:rFonts w:ascii="Times New Roman" w:hAnsi="Times New Roman"/>
          <w:sz w:val="24"/>
          <w:szCs w:val="24"/>
        </w:rPr>
      </w:pPr>
      <w:r>
        <w:rPr>
          <w:rFonts w:ascii="Times New Roman" w:hAnsi="Times New Roman"/>
          <w:sz w:val="24"/>
          <w:szCs w:val="24"/>
        </w:rPr>
        <w:t xml:space="preserve">Стоимость доставки, погрузи/выгрузки Деталей до места передачи Деталей включена в стоимость Деталей. При этом место передачи Деталей должно находиться в пределах 1 000 км (включительно) от места приема-передачи КГМК. </w:t>
      </w:r>
    </w:p>
    <w:p w:rsidR="00906774" w:rsidRDefault="00906774" w:rsidP="00906774">
      <w:pPr>
        <w:pStyle w:val="a8"/>
        <w:numPr>
          <w:ilvl w:val="0"/>
          <w:numId w:val="26"/>
        </w:numPr>
        <w:tabs>
          <w:tab w:val="left" w:pos="567"/>
        </w:tabs>
        <w:ind w:left="0" w:firstLine="0"/>
        <w:jc w:val="both"/>
        <w:rPr>
          <w:rFonts w:ascii="Times New Roman" w:eastAsiaTheme="minorHAnsi" w:hAnsi="Times New Roman"/>
          <w:bCs/>
          <w:sz w:val="24"/>
          <w:szCs w:val="24"/>
        </w:rPr>
      </w:pPr>
      <w:r>
        <w:rPr>
          <w:rFonts w:ascii="Times New Roman" w:hAnsi="Times New Roman"/>
          <w:sz w:val="24"/>
          <w:szCs w:val="24"/>
        </w:rPr>
        <w:t xml:space="preserve">Продавец производит уплату стоимости полученных от Покупателя Деталей </w:t>
      </w:r>
      <w:r w:rsidR="007E70E9">
        <w:rPr>
          <w:rFonts w:ascii="Times New Roman" w:hAnsi="Times New Roman"/>
          <w:sz w:val="24"/>
          <w:szCs w:val="24"/>
        </w:rPr>
        <w:t xml:space="preserve">на основании счета </w:t>
      </w:r>
      <w:r>
        <w:rPr>
          <w:rFonts w:ascii="Times New Roman" w:hAnsi="Times New Roman"/>
          <w:sz w:val="24"/>
          <w:szCs w:val="24"/>
        </w:rPr>
        <w:t xml:space="preserve">по ценам, определенным Приложением № 3 к настоящему Договору, в течение 14 </w:t>
      </w:r>
      <w:r w:rsidR="002E67AD">
        <w:rPr>
          <w:rFonts w:ascii="Times New Roman" w:hAnsi="Times New Roman"/>
          <w:sz w:val="24"/>
          <w:szCs w:val="24"/>
        </w:rPr>
        <w:t xml:space="preserve">(четырнадцати) </w:t>
      </w:r>
      <w:r>
        <w:rPr>
          <w:rFonts w:ascii="Times New Roman" w:hAnsi="Times New Roman"/>
          <w:sz w:val="24"/>
          <w:szCs w:val="24"/>
        </w:rPr>
        <w:t xml:space="preserve">рабочих дней с момента передачи Покупателем Деталей </w:t>
      </w:r>
      <w:r w:rsidR="00EC2095">
        <w:rPr>
          <w:rFonts w:ascii="Times New Roman" w:hAnsi="Times New Roman"/>
          <w:sz w:val="24"/>
          <w:szCs w:val="24"/>
        </w:rPr>
        <w:t xml:space="preserve">на основании акта приема-передачи </w:t>
      </w:r>
      <w:r>
        <w:rPr>
          <w:rFonts w:ascii="Times New Roman" w:hAnsi="Times New Roman"/>
          <w:sz w:val="24"/>
          <w:szCs w:val="24"/>
        </w:rPr>
        <w:t>и подписания</w:t>
      </w:r>
      <w:r>
        <w:rPr>
          <w:rFonts w:ascii="Times New Roman" w:eastAsiaTheme="minorHAnsi" w:hAnsi="Times New Roman"/>
          <w:sz w:val="24"/>
          <w:szCs w:val="24"/>
        </w:rPr>
        <w:t xml:space="preserve"> ТОРГ</w:t>
      </w:r>
      <w:r>
        <w:rPr>
          <w:rFonts w:ascii="Times New Roman" w:hAnsi="Times New Roman"/>
          <w:sz w:val="24"/>
          <w:szCs w:val="24"/>
        </w:rPr>
        <w:t>-12.</w:t>
      </w:r>
    </w:p>
    <w:p w:rsidR="00906774" w:rsidRDefault="00906774" w:rsidP="00906774">
      <w:pPr>
        <w:pStyle w:val="30"/>
        <w:keepNext/>
        <w:keepLines/>
        <w:numPr>
          <w:ilvl w:val="0"/>
          <w:numId w:val="25"/>
        </w:numPr>
        <w:shd w:val="clear" w:color="auto" w:fill="auto"/>
        <w:spacing w:before="0" w:line="276" w:lineRule="auto"/>
        <w:ind w:firstLine="0"/>
        <w:jc w:val="center"/>
        <w:rPr>
          <w:sz w:val="24"/>
          <w:szCs w:val="24"/>
        </w:rPr>
      </w:pPr>
      <w:r>
        <w:rPr>
          <w:sz w:val="24"/>
          <w:szCs w:val="24"/>
        </w:rPr>
        <w:t>Ответственность Сторон</w:t>
      </w:r>
      <w:bookmarkEnd w:id="3"/>
      <w:r>
        <w:rPr>
          <w:sz w:val="24"/>
          <w:szCs w:val="24"/>
        </w:rPr>
        <w:t>.</w:t>
      </w:r>
    </w:p>
    <w:p w:rsidR="007D656E" w:rsidRDefault="007D656E" w:rsidP="007D656E">
      <w:pPr>
        <w:pStyle w:val="30"/>
        <w:keepNext/>
        <w:keepLines/>
        <w:shd w:val="clear" w:color="auto" w:fill="auto"/>
        <w:spacing w:before="0" w:line="276" w:lineRule="auto"/>
        <w:ind w:left="360"/>
        <w:rPr>
          <w:sz w:val="24"/>
          <w:szCs w:val="24"/>
        </w:rPr>
      </w:pPr>
    </w:p>
    <w:p w:rsidR="00906774" w:rsidRDefault="00906774" w:rsidP="00906774">
      <w:pPr>
        <w:pStyle w:val="a3"/>
        <w:numPr>
          <w:ilvl w:val="1"/>
          <w:numId w:val="25"/>
        </w:numPr>
        <w:shd w:val="clear" w:color="auto" w:fill="auto"/>
        <w:spacing w:before="0" w:after="0" w:line="276" w:lineRule="auto"/>
        <w:ind w:left="0" w:firstLine="0"/>
        <w:jc w:val="both"/>
        <w:rPr>
          <w:sz w:val="24"/>
          <w:szCs w:val="24"/>
        </w:rPr>
      </w:pPr>
      <w:r>
        <w:rPr>
          <w:sz w:val="24"/>
          <w:szCs w:val="24"/>
        </w:rPr>
        <w:t>За каждый день просрочки платежей, в том числе, предусмотренных п. 2.2 и/или п. 4.2.5. настоящего Договора, Продавец вправе потребовать от Покупателя уплаты неустойки в размере 0,05% от неуплаченной в срок суммы платежа за каждый день просрочки.</w:t>
      </w:r>
    </w:p>
    <w:p w:rsidR="00906774" w:rsidRDefault="00906774" w:rsidP="00906774">
      <w:pPr>
        <w:pStyle w:val="a3"/>
        <w:numPr>
          <w:ilvl w:val="1"/>
          <w:numId w:val="25"/>
        </w:numPr>
        <w:shd w:val="clear" w:color="auto" w:fill="auto"/>
        <w:spacing w:before="0" w:after="0" w:line="276" w:lineRule="auto"/>
        <w:ind w:left="0" w:firstLine="0"/>
        <w:jc w:val="both"/>
        <w:rPr>
          <w:sz w:val="24"/>
          <w:szCs w:val="24"/>
        </w:rPr>
      </w:pPr>
      <w:r>
        <w:rPr>
          <w:sz w:val="24"/>
          <w:szCs w:val="24"/>
        </w:rPr>
        <w:t>За каждый день просрочки поставки Покупатель вправе потребовать от Продавца уплаты неустойки в размере 0,05% от суммы не поставленных в срок КГМК за каждый день просрочки.</w:t>
      </w:r>
    </w:p>
    <w:p w:rsidR="00906774" w:rsidRDefault="00906774" w:rsidP="00906774">
      <w:pPr>
        <w:pStyle w:val="a3"/>
        <w:numPr>
          <w:ilvl w:val="1"/>
          <w:numId w:val="25"/>
        </w:numPr>
        <w:shd w:val="clear" w:color="auto" w:fill="auto"/>
        <w:spacing w:before="0" w:after="0" w:line="276" w:lineRule="auto"/>
        <w:ind w:left="0" w:firstLine="0"/>
        <w:jc w:val="both"/>
        <w:rPr>
          <w:sz w:val="24"/>
          <w:szCs w:val="24"/>
        </w:rPr>
      </w:pPr>
      <w:r>
        <w:rPr>
          <w:sz w:val="24"/>
          <w:szCs w:val="24"/>
        </w:rPr>
        <w:t>В случае нарушения Покупателем сроков поставки Деталей, предусмотренных п. 6.</w:t>
      </w:r>
      <w:r w:rsidR="007F54CD">
        <w:rPr>
          <w:sz w:val="24"/>
          <w:szCs w:val="24"/>
        </w:rPr>
        <w:t>7</w:t>
      </w:r>
      <w:r>
        <w:rPr>
          <w:sz w:val="24"/>
          <w:szCs w:val="24"/>
        </w:rPr>
        <w:t>. настоящего Договора, Покупатель обязан оплатить Продавцу по требованию штраф в размере 30</w:t>
      </w:r>
      <w:r>
        <w:t>00</w:t>
      </w:r>
      <w:r>
        <w:rPr>
          <w:sz w:val="24"/>
          <w:szCs w:val="24"/>
        </w:rPr>
        <w:t xml:space="preserve"> рублей за каждый день просрочки поставки за каждую единицу. </w:t>
      </w:r>
    </w:p>
    <w:p w:rsidR="00906774" w:rsidRDefault="00906774" w:rsidP="00906774">
      <w:pPr>
        <w:pStyle w:val="a3"/>
        <w:numPr>
          <w:ilvl w:val="1"/>
          <w:numId w:val="25"/>
        </w:numPr>
        <w:shd w:val="clear" w:color="auto" w:fill="auto"/>
        <w:spacing w:before="0" w:after="0" w:line="276" w:lineRule="auto"/>
        <w:ind w:left="0" w:firstLine="0"/>
        <w:jc w:val="both"/>
        <w:rPr>
          <w:sz w:val="24"/>
          <w:szCs w:val="24"/>
        </w:rPr>
      </w:pPr>
      <w:r>
        <w:rPr>
          <w:sz w:val="24"/>
          <w:szCs w:val="24"/>
        </w:rPr>
        <w:t>Оплата штрафных санкций и возмещение убытков не освобождает Стороны от исполнения обязательств по настоящему Договору.</w:t>
      </w:r>
    </w:p>
    <w:p w:rsidR="00906774" w:rsidRDefault="00906774" w:rsidP="00906774">
      <w:pPr>
        <w:pStyle w:val="a3"/>
        <w:numPr>
          <w:ilvl w:val="1"/>
          <w:numId w:val="25"/>
        </w:numPr>
        <w:shd w:val="clear" w:color="auto" w:fill="auto"/>
        <w:spacing w:before="0" w:after="0" w:line="276" w:lineRule="auto"/>
        <w:ind w:left="0" w:firstLine="0"/>
        <w:jc w:val="both"/>
        <w:rPr>
          <w:sz w:val="24"/>
          <w:szCs w:val="24"/>
        </w:rPr>
      </w:pPr>
      <w:r>
        <w:rPr>
          <w:sz w:val="24"/>
          <w:szCs w:val="24"/>
        </w:rPr>
        <w:t xml:space="preserve">В случае нахождения КГМК на станциях текущей дислокации после подписания </w:t>
      </w:r>
      <w:r>
        <w:rPr>
          <w:rFonts w:eastAsia="Times New Roman"/>
          <w:sz w:val="24"/>
          <w:szCs w:val="24"/>
          <w:lang w:eastAsia="ru-RU"/>
        </w:rPr>
        <w:t xml:space="preserve">акта приема-передачи КГМК </w:t>
      </w:r>
      <w:r>
        <w:rPr>
          <w:sz w:val="24"/>
          <w:szCs w:val="24"/>
        </w:rPr>
        <w:t>по причине не оформления железнодорожных перевозочных документов Покупателем и/или не предоставления Покупателем Инструкций либо не полного предоставления информации в Инструкциях в порядке и в сроки, установленные п. 4.2.5 настоящего Договора, Покупатель возмещает Продавцу расходы, связанные с нахождением и/или хранением КГМК на станциях текущей дислокации, а также уплачивает Продавцу неустойку, носящую штрафной характер, в размере 3 (трех) % от возмещаемой суммы расходов</w:t>
      </w:r>
      <w:r>
        <w:rPr>
          <w:rFonts w:eastAsia="Times New Roman"/>
          <w:sz w:val="24"/>
          <w:szCs w:val="24"/>
          <w:lang w:eastAsia="ru-RU"/>
        </w:rPr>
        <w:t>.</w:t>
      </w:r>
    </w:p>
    <w:p w:rsidR="00906774" w:rsidRDefault="00906774" w:rsidP="00906774">
      <w:pPr>
        <w:pStyle w:val="a3"/>
        <w:shd w:val="clear" w:color="auto" w:fill="auto"/>
        <w:tabs>
          <w:tab w:val="left" w:pos="0"/>
        </w:tabs>
        <w:spacing w:before="0" w:after="0" w:line="276" w:lineRule="auto"/>
        <w:jc w:val="both"/>
        <w:rPr>
          <w:sz w:val="24"/>
          <w:szCs w:val="24"/>
        </w:rPr>
      </w:pPr>
    </w:p>
    <w:p w:rsidR="00906774" w:rsidRDefault="00906774" w:rsidP="00906774">
      <w:pPr>
        <w:pStyle w:val="30"/>
        <w:keepNext/>
        <w:keepLines/>
        <w:numPr>
          <w:ilvl w:val="0"/>
          <w:numId w:val="25"/>
        </w:numPr>
        <w:shd w:val="clear" w:color="auto" w:fill="auto"/>
        <w:spacing w:before="0" w:line="276" w:lineRule="auto"/>
        <w:jc w:val="center"/>
        <w:rPr>
          <w:sz w:val="24"/>
          <w:szCs w:val="24"/>
        </w:rPr>
      </w:pPr>
      <w:bookmarkStart w:id="4" w:name="bookmark8"/>
      <w:r>
        <w:rPr>
          <w:sz w:val="24"/>
          <w:szCs w:val="24"/>
        </w:rPr>
        <w:t>Обстоятельства непреодолимой силы</w:t>
      </w:r>
      <w:bookmarkEnd w:id="4"/>
    </w:p>
    <w:p w:rsidR="007D656E" w:rsidRDefault="007D656E" w:rsidP="007D656E">
      <w:pPr>
        <w:pStyle w:val="30"/>
        <w:keepNext/>
        <w:keepLines/>
        <w:shd w:val="clear" w:color="auto" w:fill="auto"/>
        <w:spacing w:before="0" w:line="276" w:lineRule="auto"/>
        <w:ind w:left="360"/>
        <w:rPr>
          <w:sz w:val="24"/>
          <w:szCs w:val="24"/>
        </w:rPr>
      </w:pPr>
    </w:p>
    <w:p w:rsidR="00906774" w:rsidRDefault="00906774" w:rsidP="00906774">
      <w:pPr>
        <w:pStyle w:val="a3"/>
        <w:numPr>
          <w:ilvl w:val="1"/>
          <w:numId w:val="25"/>
        </w:numPr>
        <w:shd w:val="clear" w:color="auto" w:fill="auto"/>
        <w:spacing w:before="0" w:after="0" w:line="276" w:lineRule="auto"/>
        <w:ind w:left="0" w:firstLine="0"/>
        <w:jc w:val="both"/>
        <w:rPr>
          <w:sz w:val="24"/>
          <w:szCs w:val="24"/>
        </w:rPr>
      </w:pPr>
      <w:r>
        <w:rPr>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
    <w:p w:rsidR="00906774" w:rsidRDefault="00906774" w:rsidP="00906774">
      <w:pPr>
        <w:pStyle w:val="a3"/>
        <w:numPr>
          <w:ilvl w:val="1"/>
          <w:numId w:val="25"/>
        </w:numPr>
        <w:shd w:val="clear" w:color="auto" w:fill="auto"/>
        <w:spacing w:before="0" w:after="0" w:line="276" w:lineRule="auto"/>
        <w:ind w:left="0" w:firstLine="0"/>
        <w:jc w:val="both"/>
        <w:rPr>
          <w:sz w:val="24"/>
          <w:szCs w:val="24"/>
        </w:rPr>
      </w:pPr>
      <w:r>
        <w:rPr>
          <w:sz w:val="24"/>
          <w:szCs w:val="24"/>
        </w:rPr>
        <w:t>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06774" w:rsidRDefault="00906774" w:rsidP="00906774">
      <w:pPr>
        <w:pStyle w:val="a3"/>
        <w:numPr>
          <w:ilvl w:val="1"/>
          <w:numId w:val="25"/>
        </w:numPr>
        <w:shd w:val="clear" w:color="auto" w:fill="auto"/>
        <w:spacing w:before="0" w:after="0" w:line="276" w:lineRule="auto"/>
        <w:ind w:left="0" w:firstLine="0"/>
        <w:jc w:val="both"/>
        <w:rPr>
          <w:sz w:val="24"/>
          <w:szCs w:val="24"/>
        </w:rPr>
      </w:pPr>
      <w:r>
        <w:rPr>
          <w:sz w:val="24"/>
          <w:szCs w:val="24"/>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906774" w:rsidRDefault="00906774" w:rsidP="00906774">
      <w:pPr>
        <w:pStyle w:val="a3"/>
        <w:numPr>
          <w:ilvl w:val="1"/>
          <w:numId w:val="25"/>
        </w:numPr>
        <w:shd w:val="clear" w:color="auto" w:fill="auto"/>
        <w:spacing w:before="0" w:after="0" w:line="276" w:lineRule="auto"/>
        <w:ind w:left="0" w:firstLine="0"/>
        <w:jc w:val="both"/>
        <w:rPr>
          <w:sz w:val="24"/>
          <w:szCs w:val="24"/>
        </w:rPr>
      </w:pPr>
      <w:r>
        <w:rPr>
          <w:sz w:val="24"/>
          <w:szCs w:val="24"/>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одной из Сторон путем направления уведомления другой Стороне.</w:t>
      </w:r>
    </w:p>
    <w:p w:rsidR="00906774" w:rsidRDefault="00906774" w:rsidP="00906774">
      <w:pPr>
        <w:pStyle w:val="a3"/>
        <w:shd w:val="clear" w:color="auto" w:fill="auto"/>
        <w:spacing w:before="0" w:after="0" w:line="276" w:lineRule="auto"/>
        <w:jc w:val="both"/>
        <w:rPr>
          <w:sz w:val="24"/>
          <w:szCs w:val="24"/>
        </w:rPr>
      </w:pPr>
    </w:p>
    <w:p w:rsidR="00906774" w:rsidRDefault="00906774" w:rsidP="00906774">
      <w:pPr>
        <w:pStyle w:val="30"/>
        <w:keepNext/>
        <w:keepLines/>
        <w:numPr>
          <w:ilvl w:val="0"/>
          <w:numId w:val="25"/>
        </w:numPr>
        <w:shd w:val="clear" w:color="auto" w:fill="auto"/>
        <w:spacing w:before="0" w:line="276" w:lineRule="auto"/>
        <w:jc w:val="center"/>
        <w:rPr>
          <w:sz w:val="24"/>
          <w:szCs w:val="24"/>
        </w:rPr>
      </w:pPr>
      <w:r>
        <w:rPr>
          <w:sz w:val="24"/>
          <w:szCs w:val="24"/>
        </w:rPr>
        <w:t>Антикоррупционная оговорка</w:t>
      </w:r>
    </w:p>
    <w:p w:rsidR="007D656E" w:rsidRDefault="007D656E" w:rsidP="007D656E">
      <w:pPr>
        <w:pStyle w:val="30"/>
        <w:keepNext/>
        <w:keepLines/>
        <w:shd w:val="clear" w:color="auto" w:fill="auto"/>
        <w:spacing w:before="0" w:line="276" w:lineRule="auto"/>
        <w:ind w:left="360"/>
        <w:rPr>
          <w:sz w:val="24"/>
          <w:szCs w:val="24"/>
        </w:rPr>
      </w:pPr>
    </w:p>
    <w:p w:rsidR="00906774" w:rsidRDefault="00906774" w:rsidP="00906774">
      <w:pPr>
        <w:pStyle w:val="a3"/>
        <w:numPr>
          <w:ilvl w:val="1"/>
          <w:numId w:val="25"/>
        </w:numPr>
        <w:shd w:val="clear" w:color="auto" w:fill="auto"/>
        <w:spacing w:before="0" w:after="0" w:line="276" w:lineRule="auto"/>
        <w:ind w:left="0" w:firstLine="0"/>
        <w:jc w:val="both"/>
        <w:rPr>
          <w:sz w:val="24"/>
          <w:szCs w:val="24"/>
        </w:rPr>
      </w:pPr>
      <w:r>
        <w:rPr>
          <w:sz w:val="24"/>
          <w:szCs w:val="24"/>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p>
    <w:p w:rsidR="00906774" w:rsidRDefault="00906774" w:rsidP="00906774">
      <w:pPr>
        <w:pStyle w:val="a3"/>
        <w:shd w:val="clear" w:color="auto" w:fill="auto"/>
        <w:tabs>
          <w:tab w:val="left" w:pos="567"/>
        </w:tabs>
        <w:spacing w:before="0" w:after="0" w:line="276" w:lineRule="auto"/>
        <w:ind w:left="23" w:firstLine="709"/>
        <w:jc w:val="both"/>
        <w:rPr>
          <w:sz w:val="24"/>
          <w:szCs w:val="24"/>
        </w:rPr>
      </w:pPr>
      <w:r>
        <w:rPr>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06774" w:rsidRDefault="00906774" w:rsidP="00906774">
      <w:pPr>
        <w:pStyle w:val="a3"/>
        <w:shd w:val="clear" w:color="auto" w:fill="auto"/>
        <w:tabs>
          <w:tab w:val="left" w:pos="567"/>
        </w:tabs>
        <w:spacing w:before="0" w:after="0" w:line="276" w:lineRule="auto"/>
        <w:ind w:left="23" w:firstLine="709"/>
        <w:jc w:val="both"/>
        <w:rPr>
          <w:sz w:val="24"/>
          <w:szCs w:val="24"/>
        </w:rPr>
      </w:pPr>
      <w:r>
        <w:rPr>
          <w:sz w:val="24"/>
          <w:szCs w:val="24"/>
        </w:rPr>
        <w:t>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w:t>
      </w:r>
    </w:p>
    <w:p w:rsidR="00906774" w:rsidRDefault="00906774" w:rsidP="00906774">
      <w:pPr>
        <w:pStyle w:val="a3"/>
        <w:shd w:val="clear" w:color="auto" w:fill="auto"/>
        <w:tabs>
          <w:tab w:val="left" w:pos="567"/>
        </w:tabs>
        <w:spacing w:before="0" w:after="0" w:line="276" w:lineRule="auto"/>
        <w:ind w:left="23" w:firstLine="709"/>
        <w:jc w:val="both"/>
        <w:rPr>
          <w:sz w:val="24"/>
          <w:szCs w:val="24"/>
        </w:rPr>
      </w:pPr>
      <w:r>
        <w:rPr>
          <w:sz w:val="24"/>
          <w:szCs w:val="24"/>
        </w:rPr>
        <w:t xml:space="preserve">Каналы уведомления Продавца о нарушениях каких-либо положений пункта 9.1 настоящего Договора: 8 (495) 984-54-56, официальный сайт </w:t>
      </w:r>
      <w:hyperlink r:id="rId8" w:history="1">
        <w:r>
          <w:rPr>
            <w:rStyle w:val="af6"/>
            <w:sz w:val="24"/>
            <w:szCs w:val="24"/>
          </w:rPr>
          <w:t>www.rusagrotrans.ru</w:t>
        </w:r>
      </w:hyperlink>
      <w:r>
        <w:rPr>
          <w:sz w:val="24"/>
          <w:szCs w:val="24"/>
        </w:rPr>
        <w:t xml:space="preserve"> (для заполнения специальной формы).</w:t>
      </w:r>
    </w:p>
    <w:p w:rsidR="00906774" w:rsidRDefault="00906774" w:rsidP="00906774">
      <w:pPr>
        <w:pStyle w:val="a3"/>
        <w:shd w:val="clear" w:color="auto" w:fill="auto"/>
        <w:tabs>
          <w:tab w:val="left" w:pos="567"/>
        </w:tabs>
        <w:spacing w:before="0" w:after="0" w:line="276" w:lineRule="auto"/>
        <w:ind w:left="23" w:firstLine="709"/>
        <w:jc w:val="both"/>
        <w:rPr>
          <w:sz w:val="24"/>
          <w:szCs w:val="24"/>
        </w:rPr>
      </w:pPr>
      <w:r>
        <w:rPr>
          <w:sz w:val="24"/>
          <w:szCs w:val="24"/>
        </w:rPr>
        <w:t>Каналы уведомления Покупателя о нарушениях каких-либо положений пункта 9.1 настоящего Договора: _____________.</w:t>
      </w:r>
    </w:p>
    <w:p w:rsidR="00906774" w:rsidRDefault="00906774" w:rsidP="00906774">
      <w:pPr>
        <w:pStyle w:val="a3"/>
        <w:shd w:val="clear" w:color="auto" w:fill="auto"/>
        <w:tabs>
          <w:tab w:val="left" w:pos="567"/>
        </w:tabs>
        <w:spacing w:before="0" w:after="0" w:line="276" w:lineRule="auto"/>
        <w:ind w:left="23" w:firstLine="709"/>
        <w:jc w:val="both"/>
        <w:rPr>
          <w:sz w:val="24"/>
          <w:szCs w:val="24"/>
        </w:rPr>
      </w:pPr>
      <w:r>
        <w:rPr>
          <w:sz w:val="24"/>
          <w:szCs w:val="24"/>
        </w:rPr>
        <w:t xml:space="preserve">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рабочих дней с даты получения письменного уведомления. </w:t>
      </w:r>
    </w:p>
    <w:p w:rsidR="00906774" w:rsidRDefault="00906774" w:rsidP="00906774">
      <w:pPr>
        <w:pStyle w:val="a3"/>
        <w:numPr>
          <w:ilvl w:val="1"/>
          <w:numId w:val="25"/>
        </w:numPr>
        <w:shd w:val="clear" w:color="auto" w:fill="auto"/>
        <w:spacing w:before="0" w:after="0" w:line="276" w:lineRule="auto"/>
        <w:ind w:left="0" w:firstLine="0"/>
        <w:jc w:val="both"/>
        <w:rPr>
          <w:sz w:val="24"/>
          <w:szCs w:val="24"/>
        </w:rPr>
      </w:pPr>
      <w:r>
        <w:rPr>
          <w:sz w:val="24"/>
          <w:szCs w:val="24"/>
        </w:rPr>
        <w:t>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906774" w:rsidRDefault="00906774" w:rsidP="00906774">
      <w:pPr>
        <w:pStyle w:val="a3"/>
        <w:numPr>
          <w:ilvl w:val="1"/>
          <w:numId w:val="25"/>
        </w:numPr>
        <w:shd w:val="clear" w:color="auto" w:fill="auto"/>
        <w:spacing w:before="0" w:after="0" w:line="276" w:lineRule="auto"/>
        <w:ind w:left="0" w:firstLine="0"/>
        <w:jc w:val="both"/>
        <w:rPr>
          <w:sz w:val="24"/>
          <w:szCs w:val="24"/>
        </w:rPr>
      </w:pPr>
      <w:r>
        <w:rPr>
          <w:sz w:val="24"/>
          <w:szCs w:val="24"/>
        </w:rPr>
        <w:t>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15 календарных дней до даты прекращения действия настоящего Договора.</w:t>
      </w:r>
    </w:p>
    <w:p w:rsidR="00906774" w:rsidRDefault="00906774" w:rsidP="00906774">
      <w:pPr>
        <w:pStyle w:val="a3"/>
        <w:shd w:val="clear" w:color="auto" w:fill="auto"/>
        <w:spacing w:before="0" w:after="0" w:line="276" w:lineRule="auto"/>
        <w:jc w:val="center"/>
        <w:rPr>
          <w:sz w:val="24"/>
          <w:szCs w:val="24"/>
        </w:rPr>
      </w:pPr>
    </w:p>
    <w:p w:rsidR="00906774" w:rsidRDefault="00906774" w:rsidP="00906774">
      <w:pPr>
        <w:pStyle w:val="30"/>
        <w:keepNext/>
        <w:keepLines/>
        <w:numPr>
          <w:ilvl w:val="0"/>
          <w:numId w:val="25"/>
        </w:numPr>
        <w:shd w:val="clear" w:color="auto" w:fill="auto"/>
        <w:spacing w:before="0" w:line="276" w:lineRule="auto"/>
        <w:jc w:val="center"/>
        <w:rPr>
          <w:sz w:val="24"/>
          <w:szCs w:val="24"/>
        </w:rPr>
      </w:pPr>
      <w:bookmarkStart w:id="5" w:name="bookmark9"/>
      <w:r>
        <w:rPr>
          <w:sz w:val="24"/>
          <w:szCs w:val="24"/>
        </w:rPr>
        <w:t>Разрешение споров</w:t>
      </w:r>
      <w:bookmarkEnd w:id="5"/>
    </w:p>
    <w:p w:rsidR="007D656E" w:rsidRDefault="007D656E" w:rsidP="007D656E">
      <w:pPr>
        <w:pStyle w:val="30"/>
        <w:keepNext/>
        <w:keepLines/>
        <w:shd w:val="clear" w:color="auto" w:fill="auto"/>
        <w:spacing w:before="0" w:line="276" w:lineRule="auto"/>
        <w:ind w:left="360"/>
        <w:rPr>
          <w:sz w:val="24"/>
          <w:szCs w:val="24"/>
        </w:rPr>
      </w:pPr>
    </w:p>
    <w:p w:rsidR="00906774" w:rsidRDefault="00906774" w:rsidP="00906774">
      <w:pPr>
        <w:pStyle w:val="a3"/>
        <w:numPr>
          <w:ilvl w:val="1"/>
          <w:numId w:val="25"/>
        </w:numPr>
        <w:shd w:val="clear" w:color="auto" w:fill="auto"/>
        <w:spacing w:before="0" w:after="0" w:line="276" w:lineRule="auto"/>
        <w:ind w:left="0" w:firstLine="0"/>
        <w:jc w:val="both"/>
        <w:rPr>
          <w:sz w:val="24"/>
          <w:szCs w:val="24"/>
        </w:rPr>
      </w:pPr>
      <w:r>
        <w:rPr>
          <w:sz w:val="24"/>
          <w:szCs w:val="24"/>
        </w:rPr>
        <w:t xml:space="preserve"> Стороны будут стремиться разрешать все споры и разногласия, которые могут возникнуть из настоящего Договора, путем переговоров.</w:t>
      </w:r>
    </w:p>
    <w:p w:rsidR="00906774" w:rsidRDefault="00906774" w:rsidP="00906774">
      <w:pPr>
        <w:pStyle w:val="a3"/>
        <w:numPr>
          <w:ilvl w:val="1"/>
          <w:numId w:val="25"/>
        </w:numPr>
        <w:shd w:val="clear" w:color="auto" w:fill="auto"/>
        <w:spacing w:before="0" w:after="0" w:line="276" w:lineRule="auto"/>
        <w:ind w:left="0" w:firstLine="0"/>
        <w:jc w:val="both"/>
        <w:rPr>
          <w:sz w:val="24"/>
          <w:szCs w:val="24"/>
        </w:rPr>
      </w:pPr>
      <w:r>
        <w:rPr>
          <w:sz w:val="24"/>
          <w:szCs w:val="24"/>
        </w:rPr>
        <w:t>Стороны предусматривают претензионный порядок разрешения споров. Сторона, получившая претензию, обязана ее рассмотреть в течение 10 (десяти) календарных дней с даты получения и направить ответ.</w:t>
      </w:r>
    </w:p>
    <w:p w:rsidR="00906774" w:rsidRDefault="00906774" w:rsidP="00906774">
      <w:pPr>
        <w:pStyle w:val="a3"/>
        <w:numPr>
          <w:ilvl w:val="1"/>
          <w:numId w:val="25"/>
        </w:numPr>
        <w:shd w:val="clear" w:color="auto" w:fill="auto"/>
        <w:spacing w:before="0" w:after="0" w:line="276" w:lineRule="auto"/>
        <w:ind w:left="0" w:firstLine="0"/>
        <w:jc w:val="both"/>
        <w:rPr>
          <w:sz w:val="24"/>
          <w:szCs w:val="24"/>
        </w:rPr>
      </w:pPr>
      <w:r>
        <w:rPr>
          <w:sz w:val="24"/>
          <w:szCs w:val="24"/>
        </w:rPr>
        <w:t>В случае если споры не урегулированы Сторонами с помощью переговоров и в претензионном порядке, то они передаются заинтересованной Стороной для рассмотрения в Арбитражный суд г. Москвы.</w:t>
      </w:r>
    </w:p>
    <w:p w:rsidR="00906774" w:rsidRDefault="00906774" w:rsidP="00906774">
      <w:pPr>
        <w:pStyle w:val="a3"/>
        <w:shd w:val="clear" w:color="auto" w:fill="auto"/>
        <w:spacing w:before="0" w:after="0" w:line="276" w:lineRule="auto"/>
        <w:jc w:val="both"/>
        <w:rPr>
          <w:sz w:val="24"/>
          <w:szCs w:val="24"/>
        </w:rPr>
      </w:pPr>
    </w:p>
    <w:p w:rsidR="00906774" w:rsidRDefault="00906774" w:rsidP="00906774">
      <w:pPr>
        <w:pStyle w:val="30"/>
        <w:keepNext/>
        <w:keepLines/>
        <w:numPr>
          <w:ilvl w:val="0"/>
          <w:numId w:val="25"/>
        </w:numPr>
        <w:shd w:val="clear" w:color="auto" w:fill="auto"/>
        <w:spacing w:before="0" w:line="276" w:lineRule="auto"/>
        <w:jc w:val="center"/>
        <w:rPr>
          <w:sz w:val="24"/>
          <w:szCs w:val="24"/>
        </w:rPr>
      </w:pPr>
      <w:bookmarkStart w:id="6" w:name="bookmark10"/>
      <w:r>
        <w:rPr>
          <w:sz w:val="24"/>
          <w:szCs w:val="24"/>
        </w:rPr>
        <w:t>Порядок внесения изменений,</w:t>
      </w:r>
    </w:p>
    <w:p w:rsidR="00906774" w:rsidRDefault="00906774" w:rsidP="00906774">
      <w:pPr>
        <w:pStyle w:val="30"/>
        <w:keepNext/>
        <w:keepLines/>
        <w:shd w:val="clear" w:color="auto" w:fill="auto"/>
        <w:spacing w:before="0" w:line="276" w:lineRule="auto"/>
        <w:ind w:left="360"/>
        <w:jc w:val="center"/>
        <w:rPr>
          <w:sz w:val="24"/>
          <w:szCs w:val="24"/>
        </w:rPr>
      </w:pPr>
      <w:r>
        <w:rPr>
          <w:sz w:val="24"/>
          <w:szCs w:val="24"/>
        </w:rPr>
        <w:t>дополнений в Договор и его расторжения</w:t>
      </w:r>
      <w:bookmarkEnd w:id="6"/>
    </w:p>
    <w:p w:rsidR="007D656E" w:rsidRDefault="007D656E" w:rsidP="00906774">
      <w:pPr>
        <w:pStyle w:val="30"/>
        <w:keepNext/>
        <w:keepLines/>
        <w:shd w:val="clear" w:color="auto" w:fill="auto"/>
        <w:spacing w:before="0" w:line="276" w:lineRule="auto"/>
        <w:ind w:left="360"/>
        <w:jc w:val="center"/>
        <w:rPr>
          <w:sz w:val="24"/>
          <w:szCs w:val="24"/>
        </w:rPr>
      </w:pPr>
    </w:p>
    <w:p w:rsidR="00906774" w:rsidRDefault="00906774" w:rsidP="00906774">
      <w:pPr>
        <w:pStyle w:val="a3"/>
        <w:numPr>
          <w:ilvl w:val="1"/>
          <w:numId w:val="25"/>
        </w:numPr>
        <w:shd w:val="clear" w:color="auto" w:fill="auto"/>
        <w:spacing w:before="0" w:after="0" w:line="276" w:lineRule="auto"/>
        <w:ind w:left="0" w:firstLine="0"/>
        <w:jc w:val="both"/>
        <w:rPr>
          <w:sz w:val="24"/>
          <w:szCs w:val="24"/>
        </w:rPr>
      </w:pPr>
      <w:r>
        <w:rPr>
          <w:sz w:val="24"/>
          <w:szCs w:val="24"/>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906774" w:rsidRDefault="00906774" w:rsidP="00906774">
      <w:pPr>
        <w:pStyle w:val="a3"/>
        <w:numPr>
          <w:ilvl w:val="1"/>
          <w:numId w:val="25"/>
        </w:numPr>
        <w:shd w:val="clear" w:color="auto" w:fill="auto"/>
        <w:spacing w:before="0" w:after="0" w:line="276" w:lineRule="auto"/>
        <w:ind w:left="0" w:firstLine="0"/>
        <w:jc w:val="both"/>
        <w:rPr>
          <w:sz w:val="24"/>
          <w:szCs w:val="24"/>
        </w:rPr>
      </w:pPr>
      <w:r>
        <w:rPr>
          <w:sz w:val="24"/>
          <w:szCs w:val="24"/>
        </w:rPr>
        <w:t>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906774" w:rsidRDefault="00906774" w:rsidP="00906774">
      <w:pPr>
        <w:pStyle w:val="a3"/>
        <w:shd w:val="clear" w:color="auto" w:fill="auto"/>
        <w:spacing w:before="0" w:after="0" w:line="276" w:lineRule="auto"/>
        <w:jc w:val="both"/>
        <w:rPr>
          <w:sz w:val="24"/>
          <w:szCs w:val="24"/>
        </w:rPr>
      </w:pPr>
    </w:p>
    <w:p w:rsidR="00906774" w:rsidRDefault="00906774" w:rsidP="00906774">
      <w:pPr>
        <w:pStyle w:val="30"/>
        <w:keepNext/>
        <w:keepLines/>
        <w:numPr>
          <w:ilvl w:val="0"/>
          <w:numId w:val="25"/>
        </w:numPr>
        <w:shd w:val="clear" w:color="auto" w:fill="auto"/>
        <w:spacing w:before="0" w:line="276" w:lineRule="auto"/>
        <w:jc w:val="center"/>
        <w:rPr>
          <w:sz w:val="24"/>
          <w:szCs w:val="24"/>
        </w:rPr>
      </w:pPr>
      <w:bookmarkStart w:id="7" w:name="bookmark11"/>
      <w:r>
        <w:rPr>
          <w:sz w:val="24"/>
          <w:szCs w:val="24"/>
        </w:rPr>
        <w:t>Срок действия Договора</w:t>
      </w:r>
      <w:bookmarkEnd w:id="7"/>
    </w:p>
    <w:p w:rsidR="007D656E" w:rsidRDefault="007D656E" w:rsidP="007D656E">
      <w:pPr>
        <w:pStyle w:val="30"/>
        <w:keepNext/>
        <w:keepLines/>
        <w:shd w:val="clear" w:color="auto" w:fill="auto"/>
        <w:spacing w:before="0" w:line="276" w:lineRule="auto"/>
        <w:ind w:left="360"/>
        <w:rPr>
          <w:sz w:val="24"/>
          <w:szCs w:val="24"/>
        </w:rPr>
      </w:pPr>
    </w:p>
    <w:p w:rsidR="00906774" w:rsidRDefault="00906774" w:rsidP="00906774">
      <w:pPr>
        <w:pStyle w:val="a3"/>
        <w:numPr>
          <w:ilvl w:val="1"/>
          <w:numId w:val="25"/>
        </w:numPr>
        <w:shd w:val="clear" w:color="auto" w:fill="auto"/>
        <w:spacing w:before="0" w:after="0" w:line="276" w:lineRule="auto"/>
        <w:ind w:left="0" w:firstLine="0"/>
        <w:jc w:val="both"/>
        <w:rPr>
          <w:sz w:val="24"/>
          <w:szCs w:val="24"/>
        </w:rPr>
      </w:pPr>
      <w:r>
        <w:rPr>
          <w:sz w:val="24"/>
          <w:szCs w:val="24"/>
        </w:rPr>
        <w:t>Настоящий Договор вступает в силу и становится обязательным для Сторон с момента его подписания и действует до __________, а в части осуществления взаимных расчетов – до полного исполнения обязательств Сторонами.</w:t>
      </w:r>
    </w:p>
    <w:p w:rsidR="00906774" w:rsidRDefault="00906774" w:rsidP="00906774">
      <w:pPr>
        <w:pStyle w:val="a3"/>
        <w:numPr>
          <w:ilvl w:val="1"/>
          <w:numId w:val="25"/>
        </w:numPr>
        <w:shd w:val="clear" w:color="auto" w:fill="auto"/>
        <w:spacing w:before="0" w:after="0" w:line="276" w:lineRule="auto"/>
        <w:ind w:left="0" w:firstLine="0"/>
        <w:jc w:val="both"/>
        <w:rPr>
          <w:sz w:val="24"/>
          <w:szCs w:val="24"/>
        </w:rPr>
      </w:pPr>
      <w:r>
        <w:rPr>
          <w:sz w:val="24"/>
          <w:szCs w:val="24"/>
        </w:rPr>
        <w:t>В день прекращения настоящего Договора Стороны производят сверку взаимных расчетов. Подписанный акт сверки подтверждает наличие дебиторской/кредиторской задолженности у той или иной Стороны.</w:t>
      </w:r>
    </w:p>
    <w:p w:rsidR="007D656E" w:rsidRPr="007D656E" w:rsidRDefault="00906774" w:rsidP="00637204">
      <w:pPr>
        <w:pStyle w:val="30"/>
        <w:keepNext/>
        <w:keepLines/>
        <w:numPr>
          <w:ilvl w:val="0"/>
          <w:numId w:val="25"/>
        </w:numPr>
        <w:shd w:val="clear" w:color="auto" w:fill="auto"/>
        <w:spacing w:before="0" w:line="276" w:lineRule="auto"/>
        <w:jc w:val="center"/>
        <w:rPr>
          <w:sz w:val="24"/>
          <w:szCs w:val="24"/>
        </w:rPr>
      </w:pPr>
      <w:bookmarkStart w:id="8" w:name="bookmark12"/>
      <w:r w:rsidRPr="007D656E">
        <w:rPr>
          <w:sz w:val="24"/>
          <w:szCs w:val="24"/>
        </w:rPr>
        <w:t>Заключительные положения</w:t>
      </w:r>
      <w:bookmarkEnd w:id="8"/>
    </w:p>
    <w:p w:rsidR="00906774" w:rsidRDefault="00906774" w:rsidP="00906774">
      <w:pPr>
        <w:pStyle w:val="a3"/>
        <w:numPr>
          <w:ilvl w:val="1"/>
          <w:numId w:val="25"/>
        </w:numPr>
        <w:shd w:val="clear" w:color="auto" w:fill="auto"/>
        <w:spacing w:before="0" w:after="0" w:line="276" w:lineRule="auto"/>
        <w:ind w:left="0" w:firstLine="0"/>
        <w:jc w:val="both"/>
        <w:rPr>
          <w:sz w:val="24"/>
          <w:szCs w:val="24"/>
        </w:rPr>
      </w:pPr>
      <w:r>
        <w:rPr>
          <w:sz w:val="24"/>
          <w:szCs w:val="24"/>
        </w:rPr>
        <w:t>Вся переписка, направление телеграфных сообщений, касающихся исполнения условий настоящего Договора осуществляется Сторонами по адресам, указанным в Разделе 14 настоящего Договора.</w:t>
      </w:r>
    </w:p>
    <w:p w:rsidR="00906774" w:rsidRDefault="00906774" w:rsidP="00906774">
      <w:pPr>
        <w:pStyle w:val="a3"/>
        <w:numPr>
          <w:ilvl w:val="1"/>
          <w:numId w:val="25"/>
        </w:numPr>
        <w:shd w:val="clear" w:color="auto" w:fill="auto"/>
        <w:spacing w:before="0" w:after="0" w:line="276" w:lineRule="auto"/>
        <w:ind w:left="0" w:firstLine="0"/>
        <w:jc w:val="both"/>
        <w:rPr>
          <w:sz w:val="24"/>
          <w:szCs w:val="24"/>
        </w:rPr>
      </w:pPr>
      <w:r>
        <w:rPr>
          <w:sz w:val="24"/>
          <w:szCs w:val="24"/>
        </w:rPr>
        <w:t>Стороны гарантируют, что адреса, указанные в Разделе 14 настоящего Договора, являются фактическими адресами местонахождения Сторон.</w:t>
      </w:r>
    </w:p>
    <w:p w:rsidR="00906774" w:rsidRDefault="00906774" w:rsidP="00906774">
      <w:pPr>
        <w:pStyle w:val="a3"/>
        <w:numPr>
          <w:ilvl w:val="1"/>
          <w:numId w:val="25"/>
        </w:numPr>
        <w:shd w:val="clear" w:color="auto" w:fill="auto"/>
        <w:spacing w:before="0" w:after="0" w:line="276" w:lineRule="auto"/>
        <w:ind w:left="0" w:firstLine="0"/>
        <w:jc w:val="both"/>
        <w:rPr>
          <w:sz w:val="24"/>
          <w:szCs w:val="24"/>
        </w:rPr>
      </w:pPr>
      <w:r>
        <w:rPr>
          <w:sz w:val="24"/>
          <w:szCs w:val="24"/>
        </w:rPr>
        <w:t>Ответственность за предоставления недостоверных сведений о месте своего фактического нахождения и возникшие в связи с этим у Сторон последствия в части невозможности исполнения обязательств по настоящему Договору и убытки, принимает на себя Сторона, предоставившая недостоверные сведения о месте своего фактического местонахождения.</w:t>
      </w:r>
    </w:p>
    <w:p w:rsidR="00906774" w:rsidRDefault="00906774" w:rsidP="00906774">
      <w:pPr>
        <w:pStyle w:val="a3"/>
        <w:numPr>
          <w:ilvl w:val="1"/>
          <w:numId w:val="25"/>
        </w:numPr>
        <w:shd w:val="clear" w:color="auto" w:fill="auto"/>
        <w:spacing w:before="0" w:after="0" w:line="276" w:lineRule="auto"/>
        <w:ind w:left="0" w:firstLine="0"/>
        <w:jc w:val="both"/>
        <w:rPr>
          <w:sz w:val="24"/>
          <w:szCs w:val="24"/>
        </w:rPr>
      </w:pPr>
      <w:r>
        <w:rPr>
          <w:sz w:val="24"/>
          <w:szCs w:val="24"/>
        </w:rPr>
        <w:t>Сторона, не получившая необходимой для исполнения настоящего Договора информации и/или документации вследствие предоставления ею недостоверной информации о месте своего фактического местонахождения, становится обязанной перед другой Стороной с даты направления в ее адрес такой информации и документации (писем, разнарядок на отгрузку, телеграфных и факсимильных сообщений и пр.).</w:t>
      </w:r>
    </w:p>
    <w:p w:rsidR="00906774" w:rsidRDefault="00906774" w:rsidP="00906774">
      <w:pPr>
        <w:pStyle w:val="a3"/>
        <w:numPr>
          <w:ilvl w:val="1"/>
          <w:numId w:val="25"/>
        </w:numPr>
        <w:shd w:val="clear" w:color="auto" w:fill="auto"/>
        <w:spacing w:before="0" w:after="0" w:line="276" w:lineRule="auto"/>
        <w:ind w:left="0" w:firstLine="0"/>
        <w:jc w:val="both"/>
        <w:rPr>
          <w:sz w:val="24"/>
          <w:szCs w:val="24"/>
        </w:rPr>
      </w:pPr>
      <w:r>
        <w:rPr>
          <w:sz w:val="24"/>
          <w:szCs w:val="24"/>
        </w:rPr>
        <w:t>При изменении почтовых или банковских реквизитов, органов управления юридическим лицом, внесения изменений в учредительные документы Стороны обязаны информировать друг друга в письменной форме в пятидневный срок.</w:t>
      </w:r>
    </w:p>
    <w:p w:rsidR="00906774" w:rsidRDefault="00906774" w:rsidP="00906774">
      <w:pPr>
        <w:pStyle w:val="a3"/>
        <w:numPr>
          <w:ilvl w:val="1"/>
          <w:numId w:val="25"/>
        </w:numPr>
        <w:shd w:val="clear" w:color="auto" w:fill="auto"/>
        <w:spacing w:before="0" w:after="0" w:line="276" w:lineRule="auto"/>
        <w:ind w:left="0" w:firstLine="0"/>
        <w:jc w:val="both"/>
        <w:rPr>
          <w:sz w:val="24"/>
          <w:szCs w:val="24"/>
        </w:rPr>
      </w:pPr>
      <w:r>
        <w:rPr>
          <w:sz w:val="24"/>
          <w:szCs w:val="24"/>
        </w:rPr>
        <w:t>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Законом, и не использовать ее для каких-либо целей, кроме как связанных с выполнением обязательств по настоящему Договору.</w:t>
      </w:r>
    </w:p>
    <w:p w:rsidR="00906774" w:rsidRDefault="00906774" w:rsidP="00906774">
      <w:pPr>
        <w:pStyle w:val="a3"/>
        <w:numPr>
          <w:ilvl w:val="1"/>
          <w:numId w:val="25"/>
        </w:numPr>
        <w:shd w:val="clear" w:color="auto" w:fill="auto"/>
        <w:spacing w:before="0" w:after="0" w:line="276" w:lineRule="auto"/>
        <w:ind w:left="0" w:firstLine="0"/>
        <w:jc w:val="both"/>
        <w:rPr>
          <w:sz w:val="24"/>
          <w:szCs w:val="24"/>
        </w:rPr>
      </w:pPr>
      <w:r>
        <w:rPr>
          <w:sz w:val="24"/>
          <w:szCs w:val="24"/>
        </w:rPr>
        <w:t>Для оперативного выполнения условий настоящего Договора допускается обмен документами по факсимильной связи и посредством электронной почты, указанным в Разделе 14 настоящего Договора, с обязательным визированием Сторонами каждой страницы документа и последующим предоставлением оригиналов по почте или нарочным. Стороны обмениваются подписанными с каждой Стороны оригиналами документов в разумный срок, но не более чем через 1 (Один) месяц со дня их подписания. Документы, направленные и полученные Сторонами посредством факсимильной связи, электронной почты, признаются Сторонами в качестве надлежащего оформленного документа и служат основанием для их исполнения. До получения оригинала факсимильная или электронная копия документа имеет полную юридическую силу.</w:t>
      </w:r>
    </w:p>
    <w:p w:rsidR="00906774" w:rsidRDefault="00906774" w:rsidP="00906774">
      <w:pPr>
        <w:pStyle w:val="a3"/>
        <w:numPr>
          <w:ilvl w:val="1"/>
          <w:numId w:val="25"/>
        </w:numPr>
        <w:shd w:val="clear" w:color="auto" w:fill="auto"/>
        <w:spacing w:before="0" w:after="0" w:line="276" w:lineRule="auto"/>
        <w:ind w:left="0" w:firstLine="0"/>
        <w:jc w:val="both"/>
        <w:rPr>
          <w:sz w:val="24"/>
          <w:szCs w:val="24"/>
        </w:rPr>
      </w:pPr>
      <w:r>
        <w:rPr>
          <w:sz w:val="24"/>
          <w:szCs w:val="24"/>
        </w:rPr>
        <w:t>Настоящий Договор заключен в 2-х экземплярах, имеющих одинаковую юридическую силу, по одному экземпляру для каждой из Сторон.</w:t>
      </w:r>
    </w:p>
    <w:p w:rsidR="00906774" w:rsidRDefault="00906774" w:rsidP="00906774">
      <w:pPr>
        <w:pStyle w:val="a3"/>
        <w:shd w:val="clear" w:color="auto" w:fill="auto"/>
        <w:spacing w:before="0" w:after="0" w:line="276" w:lineRule="auto"/>
        <w:jc w:val="both"/>
        <w:rPr>
          <w:sz w:val="24"/>
          <w:szCs w:val="24"/>
        </w:rPr>
      </w:pPr>
      <w:r>
        <w:rPr>
          <w:sz w:val="24"/>
          <w:szCs w:val="24"/>
        </w:rPr>
        <w:t>Все приложения к настоящему Договору являются его неотъемлемыми частями.</w:t>
      </w:r>
    </w:p>
    <w:p w:rsidR="00906774" w:rsidRDefault="00906774" w:rsidP="00906774">
      <w:pPr>
        <w:pStyle w:val="a3"/>
        <w:numPr>
          <w:ilvl w:val="1"/>
          <w:numId w:val="25"/>
        </w:numPr>
        <w:shd w:val="clear" w:color="auto" w:fill="auto"/>
        <w:spacing w:before="0" w:after="0" w:line="276" w:lineRule="auto"/>
        <w:ind w:left="0" w:firstLine="0"/>
        <w:jc w:val="both"/>
        <w:rPr>
          <w:sz w:val="24"/>
          <w:szCs w:val="24"/>
        </w:rPr>
      </w:pPr>
      <w:r>
        <w:rPr>
          <w:sz w:val="24"/>
          <w:szCs w:val="24"/>
        </w:rPr>
        <w:t>К настоящему Договору прилагается:</w:t>
      </w:r>
    </w:p>
    <w:p w:rsidR="00906774" w:rsidRDefault="00906774" w:rsidP="00906774">
      <w:pPr>
        <w:pStyle w:val="a3"/>
        <w:numPr>
          <w:ilvl w:val="2"/>
          <w:numId w:val="25"/>
        </w:numPr>
        <w:shd w:val="clear" w:color="auto" w:fill="auto"/>
        <w:spacing w:before="0" w:after="0" w:line="276" w:lineRule="auto"/>
        <w:jc w:val="both"/>
        <w:rPr>
          <w:sz w:val="24"/>
          <w:szCs w:val="24"/>
        </w:rPr>
      </w:pPr>
      <w:r>
        <w:rPr>
          <w:sz w:val="24"/>
          <w:szCs w:val="24"/>
        </w:rPr>
        <w:t>Спецификация (Приложение № 1).</w:t>
      </w:r>
    </w:p>
    <w:p w:rsidR="00906774" w:rsidRDefault="00906774" w:rsidP="00906774">
      <w:pPr>
        <w:pStyle w:val="a3"/>
        <w:numPr>
          <w:ilvl w:val="2"/>
          <w:numId w:val="25"/>
        </w:numPr>
        <w:shd w:val="clear" w:color="auto" w:fill="auto"/>
        <w:spacing w:before="0" w:after="0" w:line="276" w:lineRule="auto"/>
        <w:jc w:val="both"/>
        <w:rPr>
          <w:sz w:val="24"/>
          <w:szCs w:val="24"/>
        </w:rPr>
      </w:pPr>
      <w:r>
        <w:rPr>
          <w:sz w:val="24"/>
          <w:szCs w:val="24"/>
        </w:rPr>
        <w:t>Форма Акта приема-передачи КГМК (Приложение № 2).</w:t>
      </w:r>
    </w:p>
    <w:p w:rsidR="00FC5BD9" w:rsidRPr="00FC5BD9" w:rsidRDefault="00906774" w:rsidP="00FC5BD9">
      <w:pPr>
        <w:pStyle w:val="a3"/>
        <w:numPr>
          <w:ilvl w:val="2"/>
          <w:numId w:val="25"/>
        </w:numPr>
        <w:shd w:val="clear" w:color="auto" w:fill="auto"/>
        <w:spacing w:before="0" w:after="0" w:line="276" w:lineRule="auto"/>
        <w:jc w:val="both"/>
        <w:rPr>
          <w:sz w:val="24"/>
          <w:szCs w:val="24"/>
        </w:rPr>
      </w:pPr>
      <w:r>
        <w:rPr>
          <w:sz w:val="24"/>
          <w:szCs w:val="24"/>
        </w:rPr>
        <w:t>Перечень согласования количества и цены Деталей (Приложение № 3).</w:t>
      </w:r>
    </w:p>
    <w:p w:rsidR="00906774" w:rsidRDefault="00906774" w:rsidP="00906774">
      <w:pPr>
        <w:pStyle w:val="a3"/>
        <w:numPr>
          <w:ilvl w:val="2"/>
          <w:numId w:val="25"/>
        </w:numPr>
        <w:shd w:val="clear" w:color="auto" w:fill="auto"/>
        <w:spacing w:before="0" w:after="0" w:line="276" w:lineRule="auto"/>
        <w:jc w:val="both"/>
        <w:rPr>
          <w:sz w:val="24"/>
          <w:szCs w:val="24"/>
        </w:rPr>
      </w:pPr>
      <w:r>
        <w:rPr>
          <w:sz w:val="24"/>
          <w:szCs w:val="24"/>
        </w:rPr>
        <w:t>Форма Заявки Продавца (Приложение № 4).</w:t>
      </w:r>
    </w:p>
    <w:p w:rsidR="00906774" w:rsidRDefault="00906774" w:rsidP="00906774">
      <w:pPr>
        <w:pStyle w:val="a3"/>
        <w:numPr>
          <w:ilvl w:val="2"/>
          <w:numId w:val="25"/>
        </w:numPr>
        <w:shd w:val="clear" w:color="auto" w:fill="auto"/>
        <w:spacing w:before="0" w:after="0" w:line="276" w:lineRule="auto"/>
        <w:jc w:val="both"/>
        <w:rPr>
          <w:sz w:val="24"/>
          <w:szCs w:val="24"/>
        </w:rPr>
      </w:pPr>
      <w:r>
        <w:rPr>
          <w:sz w:val="24"/>
          <w:szCs w:val="24"/>
        </w:rPr>
        <w:t xml:space="preserve">Форма Акта </w:t>
      </w:r>
      <w:r>
        <w:rPr>
          <w:rFonts w:eastAsia="Times New Roman"/>
          <w:sz w:val="24"/>
          <w:szCs w:val="24"/>
          <w:lang w:eastAsia="ru-RU"/>
        </w:rPr>
        <w:t>оказанных услуг</w:t>
      </w:r>
      <w:r>
        <w:rPr>
          <w:sz w:val="24"/>
          <w:szCs w:val="24"/>
        </w:rPr>
        <w:t xml:space="preserve"> (Приложение № 5).</w:t>
      </w:r>
    </w:p>
    <w:p w:rsidR="00906774" w:rsidRDefault="00906774" w:rsidP="00906774">
      <w:pPr>
        <w:pStyle w:val="a3"/>
        <w:numPr>
          <w:ilvl w:val="2"/>
          <w:numId w:val="25"/>
        </w:numPr>
        <w:shd w:val="clear" w:color="auto" w:fill="auto"/>
        <w:spacing w:before="0" w:after="0" w:line="276" w:lineRule="auto"/>
        <w:jc w:val="both"/>
        <w:rPr>
          <w:sz w:val="24"/>
          <w:szCs w:val="24"/>
        </w:rPr>
      </w:pPr>
      <w:r>
        <w:rPr>
          <w:sz w:val="24"/>
          <w:szCs w:val="24"/>
        </w:rPr>
        <w:t xml:space="preserve">Форма Отчета </w:t>
      </w:r>
      <w:r>
        <w:rPr>
          <w:rFonts w:eastAsia="Times New Roman"/>
          <w:sz w:val="24"/>
          <w:szCs w:val="24"/>
          <w:lang w:eastAsia="ru-RU"/>
        </w:rPr>
        <w:t>о понесенных расходах</w:t>
      </w:r>
      <w:r>
        <w:rPr>
          <w:sz w:val="24"/>
          <w:szCs w:val="24"/>
        </w:rPr>
        <w:t xml:space="preserve"> (Приложение № 6).</w:t>
      </w:r>
    </w:p>
    <w:p w:rsidR="00906774" w:rsidRDefault="00906774" w:rsidP="00906774">
      <w:pPr>
        <w:pStyle w:val="a3"/>
        <w:numPr>
          <w:ilvl w:val="2"/>
          <w:numId w:val="25"/>
        </w:numPr>
        <w:shd w:val="clear" w:color="auto" w:fill="auto"/>
        <w:spacing w:before="0" w:after="0" w:line="276" w:lineRule="auto"/>
        <w:jc w:val="both"/>
        <w:rPr>
          <w:sz w:val="24"/>
          <w:szCs w:val="24"/>
        </w:rPr>
      </w:pPr>
      <w:r>
        <w:rPr>
          <w:sz w:val="24"/>
          <w:szCs w:val="24"/>
        </w:rPr>
        <w:t>Форма Отчета о реализации КГМГ (Приложение № 7).</w:t>
      </w:r>
    </w:p>
    <w:p w:rsidR="00906774" w:rsidRDefault="00906774" w:rsidP="00906774">
      <w:pPr>
        <w:pStyle w:val="30"/>
        <w:keepNext/>
        <w:keepLines/>
        <w:numPr>
          <w:ilvl w:val="0"/>
          <w:numId w:val="25"/>
        </w:numPr>
        <w:shd w:val="clear" w:color="auto" w:fill="auto"/>
        <w:spacing w:before="0" w:line="276" w:lineRule="auto"/>
        <w:jc w:val="center"/>
        <w:rPr>
          <w:sz w:val="24"/>
          <w:szCs w:val="24"/>
        </w:rPr>
      </w:pPr>
      <w:bookmarkStart w:id="9" w:name="bookmark13"/>
      <w:r>
        <w:rPr>
          <w:sz w:val="24"/>
          <w:szCs w:val="24"/>
        </w:rPr>
        <w:t>Адреса и реквизиты Сторон</w:t>
      </w:r>
      <w:bookmarkEnd w:id="9"/>
    </w:p>
    <w:p w:rsidR="00906774" w:rsidRDefault="00906774" w:rsidP="00906774">
      <w:pPr>
        <w:pStyle w:val="30"/>
        <w:keepNext/>
        <w:keepLines/>
        <w:shd w:val="clear" w:color="auto" w:fill="auto"/>
        <w:spacing w:before="0" w:line="276" w:lineRule="auto"/>
        <w:ind w:firstLine="709"/>
        <w:rPr>
          <w:sz w:val="24"/>
          <w:szCs w:val="24"/>
        </w:rPr>
      </w:pPr>
      <w:r>
        <w:rPr>
          <w:sz w:val="24"/>
          <w:szCs w:val="24"/>
        </w:rPr>
        <w:t>Покупатель:</w:t>
      </w:r>
    </w:p>
    <w:p w:rsidR="00906774" w:rsidRDefault="00906774" w:rsidP="00906774">
      <w:pPr>
        <w:pStyle w:val="30"/>
        <w:keepNext/>
        <w:keepLines/>
        <w:shd w:val="clear" w:color="auto" w:fill="auto"/>
        <w:spacing w:before="0" w:line="276" w:lineRule="auto"/>
        <w:ind w:firstLine="709"/>
        <w:rPr>
          <w:sz w:val="24"/>
          <w:szCs w:val="24"/>
        </w:rPr>
      </w:pPr>
    </w:p>
    <w:tbl>
      <w:tblPr>
        <w:tblW w:w="0" w:type="dxa"/>
        <w:tblLayout w:type="fixed"/>
        <w:tblCellMar>
          <w:left w:w="0" w:type="dxa"/>
          <w:right w:w="0" w:type="dxa"/>
        </w:tblCellMar>
        <w:tblLook w:val="04A0" w:firstRow="1" w:lastRow="0" w:firstColumn="1" w:lastColumn="0" w:noHBand="0" w:noVBand="1"/>
      </w:tblPr>
      <w:tblGrid>
        <w:gridCol w:w="3549"/>
        <w:gridCol w:w="6652"/>
      </w:tblGrid>
      <w:tr w:rsidR="00906774" w:rsidTr="00747A7A">
        <w:trPr>
          <w:trHeight w:val="384"/>
        </w:trPr>
        <w:tc>
          <w:tcPr>
            <w:tcW w:w="35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774" w:rsidRDefault="00906774" w:rsidP="00747A7A">
            <w:pPr>
              <w:pStyle w:val="a3"/>
              <w:shd w:val="clear" w:color="auto" w:fill="auto"/>
              <w:spacing w:before="0" w:after="0" w:line="276" w:lineRule="auto"/>
              <w:ind w:left="160"/>
              <w:rPr>
                <w:sz w:val="24"/>
                <w:szCs w:val="24"/>
              </w:rPr>
            </w:pPr>
            <w:r>
              <w:rPr>
                <w:sz w:val="24"/>
                <w:szCs w:val="24"/>
              </w:rPr>
              <w:t>Полное название организации:</w:t>
            </w:r>
          </w:p>
        </w:tc>
        <w:tc>
          <w:tcPr>
            <w:tcW w:w="6652" w:type="dxa"/>
            <w:tcBorders>
              <w:top w:val="single" w:sz="4" w:space="0" w:color="auto"/>
              <w:left w:val="single" w:sz="4" w:space="0" w:color="auto"/>
              <w:bottom w:val="single" w:sz="4" w:space="0" w:color="auto"/>
              <w:right w:val="single" w:sz="4" w:space="0" w:color="auto"/>
            </w:tcBorders>
            <w:shd w:val="clear" w:color="auto" w:fill="FFFFFF"/>
            <w:vAlign w:val="center"/>
          </w:tcPr>
          <w:p w:rsidR="00906774" w:rsidRDefault="00906774" w:rsidP="00747A7A">
            <w:pPr>
              <w:spacing w:after="0"/>
              <w:ind w:left="142"/>
              <w:rPr>
                <w:rFonts w:ascii="Times New Roman" w:hAnsi="Times New Roman"/>
                <w:sz w:val="24"/>
                <w:szCs w:val="24"/>
              </w:rPr>
            </w:pPr>
          </w:p>
        </w:tc>
      </w:tr>
      <w:tr w:rsidR="00906774" w:rsidTr="00747A7A">
        <w:trPr>
          <w:trHeight w:val="288"/>
        </w:trPr>
        <w:tc>
          <w:tcPr>
            <w:tcW w:w="35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774" w:rsidRDefault="00906774" w:rsidP="00747A7A">
            <w:pPr>
              <w:pStyle w:val="a3"/>
              <w:shd w:val="clear" w:color="auto" w:fill="auto"/>
              <w:spacing w:before="0" w:after="0" w:line="276" w:lineRule="auto"/>
              <w:ind w:left="160"/>
              <w:rPr>
                <w:sz w:val="24"/>
                <w:szCs w:val="24"/>
              </w:rPr>
            </w:pPr>
            <w:r>
              <w:rPr>
                <w:sz w:val="24"/>
                <w:szCs w:val="24"/>
              </w:rPr>
              <w:t>ИНН/КПП:</w:t>
            </w:r>
          </w:p>
        </w:tc>
        <w:tc>
          <w:tcPr>
            <w:tcW w:w="6652" w:type="dxa"/>
            <w:tcBorders>
              <w:top w:val="single" w:sz="4" w:space="0" w:color="auto"/>
              <w:left w:val="single" w:sz="4" w:space="0" w:color="auto"/>
              <w:bottom w:val="single" w:sz="4" w:space="0" w:color="auto"/>
              <w:right w:val="single" w:sz="4" w:space="0" w:color="auto"/>
            </w:tcBorders>
            <w:shd w:val="clear" w:color="auto" w:fill="FFFFFF"/>
            <w:vAlign w:val="center"/>
          </w:tcPr>
          <w:p w:rsidR="00906774" w:rsidRDefault="00906774" w:rsidP="00747A7A">
            <w:pPr>
              <w:spacing w:after="0"/>
              <w:ind w:left="142"/>
              <w:rPr>
                <w:rFonts w:ascii="Times New Roman" w:hAnsi="Times New Roman"/>
                <w:sz w:val="24"/>
                <w:szCs w:val="24"/>
              </w:rPr>
            </w:pPr>
          </w:p>
        </w:tc>
      </w:tr>
      <w:tr w:rsidR="00906774" w:rsidTr="00747A7A">
        <w:trPr>
          <w:trHeight w:val="562"/>
        </w:trPr>
        <w:tc>
          <w:tcPr>
            <w:tcW w:w="35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774" w:rsidRDefault="00906774" w:rsidP="00747A7A">
            <w:pPr>
              <w:pStyle w:val="a3"/>
              <w:shd w:val="clear" w:color="auto" w:fill="auto"/>
              <w:spacing w:before="0" w:after="0" w:line="276" w:lineRule="auto"/>
              <w:ind w:left="160"/>
              <w:rPr>
                <w:sz w:val="24"/>
                <w:szCs w:val="24"/>
              </w:rPr>
            </w:pPr>
            <w:r>
              <w:rPr>
                <w:sz w:val="24"/>
                <w:szCs w:val="24"/>
              </w:rPr>
              <w:t>Адрес местонахождения:</w:t>
            </w:r>
          </w:p>
        </w:tc>
        <w:tc>
          <w:tcPr>
            <w:tcW w:w="6652" w:type="dxa"/>
            <w:tcBorders>
              <w:top w:val="single" w:sz="4" w:space="0" w:color="auto"/>
              <w:left w:val="single" w:sz="4" w:space="0" w:color="auto"/>
              <w:bottom w:val="single" w:sz="4" w:space="0" w:color="auto"/>
              <w:right w:val="single" w:sz="4" w:space="0" w:color="auto"/>
            </w:tcBorders>
            <w:shd w:val="clear" w:color="auto" w:fill="FFFFFF"/>
            <w:vAlign w:val="center"/>
          </w:tcPr>
          <w:p w:rsidR="00906774" w:rsidRDefault="00906774" w:rsidP="00747A7A">
            <w:pPr>
              <w:spacing w:after="0"/>
              <w:ind w:left="142"/>
              <w:rPr>
                <w:rFonts w:ascii="Times New Roman" w:hAnsi="Times New Roman"/>
                <w:sz w:val="24"/>
                <w:szCs w:val="24"/>
              </w:rPr>
            </w:pPr>
          </w:p>
        </w:tc>
      </w:tr>
      <w:tr w:rsidR="00906774" w:rsidTr="00747A7A">
        <w:trPr>
          <w:trHeight w:val="389"/>
        </w:trPr>
        <w:tc>
          <w:tcPr>
            <w:tcW w:w="35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774" w:rsidRDefault="00906774" w:rsidP="00747A7A">
            <w:pPr>
              <w:pStyle w:val="a3"/>
              <w:shd w:val="clear" w:color="auto" w:fill="auto"/>
              <w:spacing w:before="0" w:after="0" w:line="276" w:lineRule="auto"/>
              <w:ind w:left="160"/>
              <w:rPr>
                <w:sz w:val="24"/>
                <w:szCs w:val="24"/>
              </w:rPr>
            </w:pPr>
            <w:r>
              <w:rPr>
                <w:sz w:val="24"/>
                <w:szCs w:val="24"/>
              </w:rPr>
              <w:t>Почтовый адрес:</w:t>
            </w:r>
          </w:p>
        </w:tc>
        <w:tc>
          <w:tcPr>
            <w:tcW w:w="6652" w:type="dxa"/>
            <w:tcBorders>
              <w:top w:val="single" w:sz="4" w:space="0" w:color="auto"/>
              <w:left w:val="single" w:sz="4" w:space="0" w:color="auto"/>
              <w:bottom w:val="single" w:sz="4" w:space="0" w:color="auto"/>
              <w:right w:val="single" w:sz="4" w:space="0" w:color="auto"/>
            </w:tcBorders>
            <w:shd w:val="clear" w:color="auto" w:fill="FFFFFF"/>
            <w:vAlign w:val="center"/>
          </w:tcPr>
          <w:p w:rsidR="00906774" w:rsidRDefault="00906774" w:rsidP="00747A7A">
            <w:pPr>
              <w:spacing w:after="0"/>
              <w:ind w:left="142"/>
              <w:rPr>
                <w:rFonts w:ascii="Times New Roman" w:hAnsi="Times New Roman"/>
                <w:sz w:val="24"/>
                <w:szCs w:val="24"/>
              </w:rPr>
            </w:pPr>
          </w:p>
        </w:tc>
      </w:tr>
      <w:tr w:rsidR="00906774" w:rsidTr="00747A7A">
        <w:trPr>
          <w:trHeight w:val="288"/>
        </w:trPr>
        <w:tc>
          <w:tcPr>
            <w:tcW w:w="35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774" w:rsidRDefault="00906774" w:rsidP="00747A7A">
            <w:pPr>
              <w:pStyle w:val="a3"/>
              <w:shd w:val="clear" w:color="auto" w:fill="auto"/>
              <w:spacing w:before="0" w:after="0" w:line="276" w:lineRule="auto"/>
              <w:ind w:left="160"/>
              <w:rPr>
                <w:sz w:val="24"/>
                <w:szCs w:val="24"/>
              </w:rPr>
            </w:pPr>
            <w:r>
              <w:rPr>
                <w:sz w:val="24"/>
                <w:szCs w:val="24"/>
              </w:rPr>
              <w:t>Расчетный счет:</w:t>
            </w:r>
          </w:p>
        </w:tc>
        <w:tc>
          <w:tcPr>
            <w:tcW w:w="6652" w:type="dxa"/>
            <w:tcBorders>
              <w:top w:val="single" w:sz="4" w:space="0" w:color="auto"/>
              <w:left w:val="single" w:sz="4" w:space="0" w:color="auto"/>
              <w:bottom w:val="single" w:sz="4" w:space="0" w:color="auto"/>
              <w:right w:val="single" w:sz="4" w:space="0" w:color="auto"/>
            </w:tcBorders>
            <w:shd w:val="clear" w:color="auto" w:fill="FFFFFF"/>
            <w:vAlign w:val="center"/>
          </w:tcPr>
          <w:p w:rsidR="00906774" w:rsidRDefault="00906774" w:rsidP="00747A7A">
            <w:pPr>
              <w:spacing w:after="0"/>
              <w:ind w:left="142"/>
              <w:rPr>
                <w:rFonts w:ascii="Times New Roman" w:hAnsi="Times New Roman"/>
                <w:sz w:val="24"/>
                <w:szCs w:val="24"/>
              </w:rPr>
            </w:pPr>
          </w:p>
        </w:tc>
      </w:tr>
      <w:tr w:rsidR="00906774" w:rsidTr="00747A7A">
        <w:trPr>
          <w:trHeight w:val="288"/>
        </w:trPr>
        <w:tc>
          <w:tcPr>
            <w:tcW w:w="35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774" w:rsidRDefault="00906774" w:rsidP="00747A7A">
            <w:pPr>
              <w:pStyle w:val="a3"/>
              <w:shd w:val="clear" w:color="auto" w:fill="auto"/>
              <w:spacing w:before="0" w:after="0" w:line="276" w:lineRule="auto"/>
              <w:ind w:left="160"/>
              <w:rPr>
                <w:sz w:val="24"/>
                <w:szCs w:val="24"/>
              </w:rPr>
            </w:pPr>
            <w:r>
              <w:rPr>
                <w:sz w:val="24"/>
                <w:szCs w:val="24"/>
              </w:rPr>
              <w:t>Банк (с указанием города):</w:t>
            </w:r>
          </w:p>
        </w:tc>
        <w:tc>
          <w:tcPr>
            <w:tcW w:w="6652" w:type="dxa"/>
            <w:tcBorders>
              <w:top w:val="single" w:sz="4" w:space="0" w:color="auto"/>
              <w:left w:val="single" w:sz="4" w:space="0" w:color="auto"/>
              <w:bottom w:val="single" w:sz="4" w:space="0" w:color="auto"/>
              <w:right w:val="single" w:sz="4" w:space="0" w:color="auto"/>
            </w:tcBorders>
            <w:shd w:val="clear" w:color="auto" w:fill="FFFFFF"/>
            <w:vAlign w:val="center"/>
          </w:tcPr>
          <w:p w:rsidR="00906774" w:rsidRDefault="00906774" w:rsidP="00747A7A">
            <w:pPr>
              <w:spacing w:after="0"/>
              <w:ind w:left="142"/>
              <w:rPr>
                <w:rFonts w:ascii="Times New Roman" w:hAnsi="Times New Roman"/>
                <w:sz w:val="24"/>
                <w:szCs w:val="24"/>
              </w:rPr>
            </w:pPr>
          </w:p>
        </w:tc>
      </w:tr>
      <w:tr w:rsidR="00906774" w:rsidTr="00747A7A">
        <w:trPr>
          <w:trHeight w:val="362"/>
        </w:trPr>
        <w:tc>
          <w:tcPr>
            <w:tcW w:w="35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774" w:rsidRDefault="00906774" w:rsidP="00747A7A">
            <w:pPr>
              <w:pStyle w:val="a3"/>
              <w:shd w:val="clear" w:color="auto" w:fill="auto"/>
              <w:spacing w:before="0" w:after="0" w:line="276" w:lineRule="auto"/>
              <w:ind w:left="160"/>
              <w:rPr>
                <w:sz w:val="24"/>
                <w:szCs w:val="24"/>
              </w:rPr>
            </w:pPr>
            <w:r>
              <w:rPr>
                <w:sz w:val="24"/>
                <w:szCs w:val="24"/>
              </w:rPr>
              <w:t>БИК:</w:t>
            </w:r>
          </w:p>
        </w:tc>
        <w:tc>
          <w:tcPr>
            <w:tcW w:w="6652" w:type="dxa"/>
            <w:tcBorders>
              <w:top w:val="single" w:sz="4" w:space="0" w:color="auto"/>
              <w:left w:val="single" w:sz="4" w:space="0" w:color="auto"/>
              <w:bottom w:val="single" w:sz="4" w:space="0" w:color="auto"/>
              <w:right w:val="single" w:sz="4" w:space="0" w:color="auto"/>
            </w:tcBorders>
            <w:shd w:val="clear" w:color="auto" w:fill="FFFFFF"/>
            <w:vAlign w:val="center"/>
          </w:tcPr>
          <w:p w:rsidR="00906774" w:rsidRDefault="00906774" w:rsidP="00747A7A">
            <w:pPr>
              <w:spacing w:after="0"/>
              <w:ind w:left="142"/>
              <w:rPr>
                <w:rFonts w:ascii="Times New Roman" w:hAnsi="Times New Roman"/>
                <w:sz w:val="24"/>
                <w:szCs w:val="24"/>
              </w:rPr>
            </w:pPr>
          </w:p>
        </w:tc>
      </w:tr>
      <w:tr w:rsidR="00906774" w:rsidTr="00747A7A">
        <w:trPr>
          <w:trHeight w:val="237"/>
        </w:trPr>
        <w:tc>
          <w:tcPr>
            <w:tcW w:w="35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774" w:rsidRDefault="00906774" w:rsidP="00747A7A">
            <w:pPr>
              <w:pStyle w:val="a3"/>
              <w:shd w:val="clear" w:color="auto" w:fill="auto"/>
              <w:spacing w:before="0" w:after="0" w:line="276" w:lineRule="auto"/>
              <w:ind w:left="160"/>
              <w:rPr>
                <w:sz w:val="24"/>
                <w:szCs w:val="24"/>
              </w:rPr>
            </w:pPr>
            <w:r>
              <w:rPr>
                <w:sz w:val="24"/>
                <w:szCs w:val="24"/>
              </w:rPr>
              <w:t>Корреспондентский счет:</w:t>
            </w:r>
          </w:p>
        </w:tc>
        <w:tc>
          <w:tcPr>
            <w:tcW w:w="6652" w:type="dxa"/>
            <w:tcBorders>
              <w:top w:val="single" w:sz="4" w:space="0" w:color="auto"/>
              <w:left w:val="single" w:sz="4" w:space="0" w:color="auto"/>
              <w:bottom w:val="single" w:sz="4" w:space="0" w:color="auto"/>
              <w:right w:val="single" w:sz="4" w:space="0" w:color="auto"/>
            </w:tcBorders>
            <w:shd w:val="clear" w:color="auto" w:fill="FFFFFF"/>
            <w:vAlign w:val="center"/>
          </w:tcPr>
          <w:p w:rsidR="00906774" w:rsidRDefault="00906774" w:rsidP="00747A7A">
            <w:pPr>
              <w:spacing w:after="0"/>
              <w:ind w:left="142"/>
              <w:rPr>
                <w:rFonts w:ascii="Times New Roman" w:hAnsi="Times New Roman"/>
                <w:sz w:val="24"/>
                <w:szCs w:val="24"/>
              </w:rPr>
            </w:pPr>
          </w:p>
        </w:tc>
      </w:tr>
      <w:tr w:rsidR="00906774" w:rsidTr="00747A7A">
        <w:trPr>
          <w:trHeight w:val="283"/>
        </w:trPr>
        <w:tc>
          <w:tcPr>
            <w:tcW w:w="3549" w:type="dxa"/>
            <w:tcBorders>
              <w:top w:val="single" w:sz="4" w:space="0" w:color="auto"/>
              <w:left w:val="single" w:sz="4" w:space="0" w:color="auto"/>
              <w:bottom w:val="single" w:sz="4" w:space="0" w:color="auto"/>
              <w:right w:val="single" w:sz="4" w:space="0" w:color="auto"/>
            </w:tcBorders>
            <w:shd w:val="clear" w:color="auto" w:fill="FFFFFF"/>
            <w:hideMark/>
          </w:tcPr>
          <w:p w:rsidR="00906774" w:rsidRDefault="00906774" w:rsidP="00747A7A">
            <w:pPr>
              <w:spacing w:after="0"/>
              <w:ind w:firstLine="147"/>
              <w:rPr>
                <w:rFonts w:ascii="Times New Roman" w:hAnsi="Times New Roman"/>
                <w:sz w:val="24"/>
                <w:szCs w:val="24"/>
              </w:rPr>
            </w:pPr>
            <w:r>
              <w:rPr>
                <w:rFonts w:ascii="Times New Roman" w:hAnsi="Times New Roman"/>
                <w:sz w:val="24"/>
                <w:szCs w:val="24"/>
              </w:rPr>
              <w:t>Адрес электронной почты:</w:t>
            </w:r>
          </w:p>
        </w:tc>
        <w:tc>
          <w:tcPr>
            <w:tcW w:w="6652" w:type="dxa"/>
            <w:tcBorders>
              <w:top w:val="single" w:sz="4" w:space="0" w:color="auto"/>
              <w:left w:val="single" w:sz="4" w:space="0" w:color="auto"/>
              <w:bottom w:val="single" w:sz="4" w:space="0" w:color="auto"/>
              <w:right w:val="single" w:sz="4" w:space="0" w:color="auto"/>
            </w:tcBorders>
            <w:shd w:val="clear" w:color="auto" w:fill="FFFFFF"/>
            <w:vAlign w:val="center"/>
          </w:tcPr>
          <w:p w:rsidR="00906774" w:rsidRDefault="00906774" w:rsidP="00747A7A">
            <w:pPr>
              <w:spacing w:after="0"/>
              <w:ind w:left="142"/>
              <w:rPr>
                <w:rFonts w:ascii="Times New Roman" w:hAnsi="Times New Roman"/>
                <w:sz w:val="24"/>
                <w:szCs w:val="24"/>
              </w:rPr>
            </w:pPr>
          </w:p>
        </w:tc>
      </w:tr>
      <w:tr w:rsidR="00906774" w:rsidTr="00747A7A">
        <w:trPr>
          <w:trHeight w:val="288"/>
        </w:trPr>
        <w:tc>
          <w:tcPr>
            <w:tcW w:w="35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774" w:rsidRDefault="00906774" w:rsidP="00747A7A">
            <w:pPr>
              <w:spacing w:after="0"/>
              <w:ind w:firstLine="147"/>
              <w:rPr>
                <w:rFonts w:ascii="Times New Roman" w:hAnsi="Times New Roman"/>
                <w:sz w:val="24"/>
                <w:szCs w:val="24"/>
              </w:rPr>
            </w:pPr>
            <w:r>
              <w:rPr>
                <w:rFonts w:ascii="Times New Roman" w:hAnsi="Times New Roman"/>
                <w:sz w:val="24"/>
                <w:szCs w:val="24"/>
              </w:rPr>
              <w:t>Телефон/Факс</w:t>
            </w:r>
          </w:p>
        </w:tc>
        <w:tc>
          <w:tcPr>
            <w:tcW w:w="6652" w:type="dxa"/>
            <w:tcBorders>
              <w:top w:val="single" w:sz="4" w:space="0" w:color="auto"/>
              <w:left w:val="single" w:sz="4" w:space="0" w:color="auto"/>
              <w:bottom w:val="single" w:sz="4" w:space="0" w:color="auto"/>
              <w:right w:val="single" w:sz="4" w:space="0" w:color="auto"/>
            </w:tcBorders>
            <w:shd w:val="clear" w:color="auto" w:fill="FFFFFF"/>
            <w:vAlign w:val="center"/>
          </w:tcPr>
          <w:p w:rsidR="00906774" w:rsidRDefault="00906774" w:rsidP="00747A7A">
            <w:pPr>
              <w:spacing w:after="0"/>
              <w:ind w:left="142"/>
              <w:rPr>
                <w:rFonts w:ascii="Times New Roman" w:hAnsi="Times New Roman"/>
                <w:sz w:val="24"/>
                <w:szCs w:val="24"/>
              </w:rPr>
            </w:pPr>
          </w:p>
        </w:tc>
      </w:tr>
    </w:tbl>
    <w:p w:rsidR="00906774" w:rsidRDefault="00906774" w:rsidP="00906774">
      <w:pPr>
        <w:pStyle w:val="30"/>
        <w:keepNext/>
        <w:keepLines/>
        <w:shd w:val="clear" w:color="auto" w:fill="auto"/>
        <w:spacing w:before="0" w:line="276" w:lineRule="auto"/>
        <w:ind w:firstLine="709"/>
        <w:rPr>
          <w:sz w:val="24"/>
          <w:szCs w:val="24"/>
        </w:rPr>
      </w:pPr>
      <w:r>
        <w:rPr>
          <w:sz w:val="24"/>
          <w:szCs w:val="24"/>
        </w:rPr>
        <w:t>Продавец:</w:t>
      </w:r>
    </w:p>
    <w:tbl>
      <w:tblPr>
        <w:tblW w:w="0" w:type="dxa"/>
        <w:tblLayout w:type="fixed"/>
        <w:tblCellMar>
          <w:left w:w="0" w:type="dxa"/>
          <w:right w:w="0" w:type="dxa"/>
        </w:tblCellMar>
        <w:tblLook w:val="04A0" w:firstRow="1" w:lastRow="0" w:firstColumn="1" w:lastColumn="0" w:noHBand="0" w:noVBand="1"/>
      </w:tblPr>
      <w:tblGrid>
        <w:gridCol w:w="3566"/>
        <w:gridCol w:w="6635"/>
      </w:tblGrid>
      <w:tr w:rsidR="00906774" w:rsidTr="00747A7A">
        <w:trPr>
          <w:trHeight w:val="430"/>
        </w:trPr>
        <w:tc>
          <w:tcPr>
            <w:tcW w:w="3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774" w:rsidRDefault="00906774" w:rsidP="00747A7A">
            <w:pPr>
              <w:tabs>
                <w:tab w:val="left" w:pos="993"/>
              </w:tabs>
              <w:rPr>
                <w:rFonts w:ascii="Times New Roman" w:eastAsiaTheme="minorHAnsi" w:hAnsi="Times New Roman"/>
                <w:sz w:val="24"/>
                <w:szCs w:val="24"/>
              </w:rPr>
            </w:pPr>
            <w:r>
              <w:rPr>
                <w:rFonts w:ascii="Times New Roman" w:eastAsiaTheme="minorHAnsi" w:hAnsi="Times New Roman"/>
                <w:sz w:val="24"/>
                <w:szCs w:val="24"/>
              </w:rPr>
              <w:t>Полное название организации:</w:t>
            </w:r>
          </w:p>
        </w:tc>
        <w:tc>
          <w:tcPr>
            <w:tcW w:w="66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774" w:rsidRDefault="00906774" w:rsidP="00747A7A">
            <w:pPr>
              <w:spacing w:after="0"/>
              <w:ind w:left="142"/>
              <w:rPr>
                <w:rFonts w:ascii="Times New Roman" w:hAnsi="Times New Roman"/>
                <w:sz w:val="24"/>
                <w:szCs w:val="24"/>
              </w:rPr>
            </w:pPr>
            <w:r>
              <w:rPr>
                <w:rFonts w:ascii="Times New Roman" w:hAnsi="Times New Roman"/>
                <w:sz w:val="24"/>
                <w:szCs w:val="24"/>
              </w:rPr>
              <w:t xml:space="preserve">Акционерное общество </w:t>
            </w:r>
          </w:p>
          <w:p w:rsidR="00906774" w:rsidRDefault="00906774" w:rsidP="00747A7A">
            <w:pPr>
              <w:spacing w:after="0"/>
              <w:ind w:left="142"/>
              <w:rPr>
                <w:rFonts w:ascii="Times New Roman" w:hAnsi="Times New Roman"/>
                <w:sz w:val="24"/>
                <w:szCs w:val="24"/>
              </w:rPr>
            </w:pPr>
            <w:r>
              <w:rPr>
                <w:rFonts w:ascii="Times New Roman" w:hAnsi="Times New Roman"/>
                <w:sz w:val="24"/>
                <w:szCs w:val="24"/>
              </w:rPr>
              <w:t>«Русагротранс»</w:t>
            </w:r>
          </w:p>
        </w:tc>
      </w:tr>
      <w:tr w:rsidR="00906774" w:rsidTr="00747A7A">
        <w:trPr>
          <w:trHeight w:val="288"/>
        </w:trPr>
        <w:tc>
          <w:tcPr>
            <w:tcW w:w="3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774" w:rsidRDefault="00906774" w:rsidP="00747A7A">
            <w:pPr>
              <w:pStyle w:val="a3"/>
              <w:shd w:val="clear" w:color="auto" w:fill="auto"/>
              <w:spacing w:before="0" w:after="0" w:line="276" w:lineRule="auto"/>
              <w:ind w:left="160"/>
              <w:rPr>
                <w:sz w:val="24"/>
                <w:szCs w:val="24"/>
              </w:rPr>
            </w:pPr>
            <w:r>
              <w:rPr>
                <w:sz w:val="24"/>
                <w:szCs w:val="24"/>
              </w:rPr>
              <w:t>ИНН/КПП:</w:t>
            </w:r>
          </w:p>
        </w:tc>
        <w:tc>
          <w:tcPr>
            <w:tcW w:w="66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774" w:rsidRDefault="00906774" w:rsidP="00747A7A">
            <w:pPr>
              <w:spacing w:after="0"/>
              <w:ind w:left="142"/>
              <w:rPr>
                <w:rFonts w:ascii="Times New Roman" w:hAnsi="Times New Roman"/>
                <w:sz w:val="24"/>
                <w:szCs w:val="24"/>
              </w:rPr>
            </w:pPr>
            <w:r>
              <w:rPr>
                <w:rFonts w:ascii="Times New Roman" w:hAnsi="Times New Roman"/>
                <w:sz w:val="24"/>
                <w:szCs w:val="24"/>
              </w:rPr>
              <w:t>7701810253/775050001</w:t>
            </w:r>
          </w:p>
        </w:tc>
      </w:tr>
      <w:tr w:rsidR="00906774" w:rsidTr="00747A7A">
        <w:trPr>
          <w:trHeight w:val="332"/>
        </w:trPr>
        <w:tc>
          <w:tcPr>
            <w:tcW w:w="3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774" w:rsidRDefault="00906774" w:rsidP="00747A7A">
            <w:pPr>
              <w:pStyle w:val="a3"/>
              <w:shd w:val="clear" w:color="auto" w:fill="auto"/>
              <w:spacing w:before="0" w:after="0" w:line="276" w:lineRule="auto"/>
              <w:ind w:left="160"/>
              <w:rPr>
                <w:sz w:val="24"/>
                <w:szCs w:val="24"/>
              </w:rPr>
            </w:pPr>
            <w:r>
              <w:rPr>
                <w:sz w:val="24"/>
                <w:szCs w:val="24"/>
              </w:rPr>
              <w:t>Адрес местонахождения:</w:t>
            </w:r>
          </w:p>
        </w:tc>
        <w:tc>
          <w:tcPr>
            <w:tcW w:w="66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774" w:rsidRDefault="00906774" w:rsidP="00747A7A">
            <w:pPr>
              <w:spacing w:after="0"/>
              <w:ind w:left="142"/>
              <w:rPr>
                <w:rFonts w:ascii="Times New Roman" w:hAnsi="Times New Roman"/>
                <w:sz w:val="24"/>
                <w:szCs w:val="24"/>
              </w:rPr>
            </w:pPr>
            <w:r>
              <w:rPr>
                <w:rFonts w:ascii="Times New Roman" w:eastAsia="Times New Roman" w:hAnsi="Times New Roman"/>
                <w:sz w:val="24"/>
                <w:szCs w:val="24"/>
              </w:rPr>
              <w:t>107014, Россия, г. Москва, ул. Боевская 2-я, д. 3.</w:t>
            </w:r>
          </w:p>
        </w:tc>
      </w:tr>
      <w:tr w:rsidR="00906774" w:rsidTr="00747A7A">
        <w:trPr>
          <w:trHeight w:val="214"/>
        </w:trPr>
        <w:tc>
          <w:tcPr>
            <w:tcW w:w="3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774" w:rsidRDefault="00906774" w:rsidP="00747A7A">
            <w:pPr>
              <w:spacing w:after="0"/>
              <w:ind w:left="142"/>
              <w:rPr>
                <w:rFonts w:ascii="Times New Roman" w:eastAsia="Times New Roman" w:hAnsi="Times New Roman"/>
                <w:sz w:val="24"/>
                <w:szCs w:val="24"/>
              </w:rPr>
            </w:pPr>
            <w:r>
              <w:rPr>
                <w:rFonts w:ascii="Times New Roman" w:eastAsia="Times New Roman" w:hAnsi="Times New Roman"/>
                <w:sz w:val="24"/>
                <w:szCs w:val="24"/>
              </w:rPr>
              <w:t>Почтовый адрес:</w:t>
            </w:r>
          </w:p>
        </w:tc>
        <w:tc>
          <w:tcPr>
            <w:tcW w:w="66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774" w:rsidRDefault="00906774" w:rsidP="00747A7A">
            <w:pPr>
              <w:spacing w:after="0"/>
              <w:ind w:left="142"/>
              <w:rPr>
                <w:rFonts w:ascii="Times New Roman" w:eastAsia="Times New Roman" w:hAnsi="Times New Roman"/>
                <w:sz w:val="24"/>
                <w:szCs w:val="24"/>
              </w:rPr>
            </w:pPr>
            <w:r>
              <w:rPr>
                <w:rFonts w:ascii="Times New Roman" w:eastAsia="Times New Roman" w:hAnsi="Times New Roman"/>
                <w:sz w:val="24"/>
                <w:szCs w:val="24"/>
              </w:rPr>
              <w:t>107014, г. Москва, Россия, ул. Боевская 2-я, д. 3.</w:t>
            </w:r>
          </w:p>
        </w:tc>
      </w:tr>
      <w:tr w:rsidR="00906774" w:rsidTr="00747A7A">
        <w:trPr>
          <w:trHeight w:val="288"/>
        </w:trPr>
        <w:tc>
          <w:tcPr>
            <w:tcW w:w="3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774" w:rsidRDefault="00906774" w:rsidP="00747A7A">
            <w:pPr>
              <w:pStyle w:val="a3"/>
              <w:shd w:val="clear" w:color="auto" w:fill="auto"/>
              <w:spacing w:before="0" w:after="0" w:line="276" w:lineRule="auto"/>
              <w:ind w:left="160"/>
              <w:rPr>
                <w:sz w:val="24"/>
                <w:szCs w:val="24"/>
              </w:rPr>
            </w:pPr>
            <w:r>
              <w:rPr>
                <w:sz w:val="24"/>
                <w:szCs w:val="24"/>
              </w:rPr>
              <w:t>Расчетный счет:</w:t>
            </w:r>
          </w:p>
        </w:tc>
        <w:tc>
          <w:tcPr>
            <w:tcW w:w="66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774" w:rsidRDefault="00906774" w:rsidP="00747A7A">
            <w:pPr>
              <w:spacing w:after="0"/>
              <w:ind w:left="142"/>
              <w:rPr>
                <w:rFonts w:ascii="Times New Roman" w:eastAsia="Times New Roman" w:hAnsi="Times New Roman"/>
                <w:sz w:val="24"/>
                <w:szCs w:val="24"/>
              </w:rPr>
            </w:pPr>
            <w:r>
              <w:rPr>
                <w:rFonts w:ascii="Times New Roman" w:eastAsia="Times New Roman" w:hAnsi="Times New Roman"/>
                <w:sz w:val="24"/>
                <w:szCs w:val="24"/>
              </w:rPr>
              <w:t>4070 2810 5000 3000 4468</w:t>
            </w:r>
          </w:p>
        </w:tc>
      </w:tr>
      <w:tr w:rsidR="00906774" w:rsidTr="00747A7A">
        <w:trPr>
          <w:trHeight w:val="288"/>
        </w:trPr>
        <w:tc>
          <w:tcPr>
            <w:tcW w:w="3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774" w:rsidRDefault="00906774" w:rsidP="00747A7A">
            <w:pPr>
              <w:pStyle w:val="a3"/>
              <w:shd w:val="clear" w:color="auto" w:fill="auto"/>
              <w:spacing w:before="0" w:after="0" w:line="276" w:lineRule="auto"/>
              <w:ind w:left="160"/>
              <w:rPr>
                <w:sz w:val="24"/>
                <w:szCs w:val="24"/>
              </w:rPr>
            </w:pPr>
            <w:r>
              <w:rPr>
                <w:sz w:val="24"/>
                <w:szCs w:val="24"/>
              </w:rPr>
              <w:t>Банк (с указанием города):</w:t>
            </w:r>
          </w:p>
        </w:tc>
        <w:tc>
          <w:tcPr>
            <w:tcW w:w="66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774" w:rsidRDefault="00906774" w:rsidP="00747A7A">
            <w:pPr>
              <w:ind w:right="-2" w:firstLine="115"/>
              <w:rPr>
                <w:rFonts w:ascii="Times New Roman" w:eastAsia="Times New Roman" w:hAnsi="Times New Roman"/>
                <w:sz w:val="24"/>
                <w:szCs w:val="24"/>
              </w:rPr>
            </w:pPr>
            <w:r>
              <w:rPr>
                <w:rFonts w:ascii="Times New Roman" w:eastAsia="Times New Roman" w:hAnsi="Times New Roman"/>
                <w:sz w:val="24"/>
                <w:szCs w:val="24"/>
              </w:rPr>
              <w:t xml:space="preserve">ПАО Банк ВТБ г. Москва, </w:t>
            </w:r>
          </w:p>
        </w:tc>
      </w:tr>
      <w:tr w:rsidR="00906774" w:rsidTr="00747A7A">
        <w:trPr>
          <w:trHeight w:val="283"/>
        </w:trPr>
        <w:tc>
          <w:tcPr>
            <w:tcW w:w="3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774" w:rsidRDefault="00906774" w:rsidP="00747A7A">
            <w:pPr>
              <w:pStyle w:val="a3"/>
              <w:shd w:val="clear" w:color="auto" w:fill="auto"/>
              <w:spacing w:before="0" w:after="0" w:line="276" w:lineRule="auto"/>
              <w:ind w:left="160"/>
              <w:rPr>
                <w:sz w:val="24"/>
                <w:szCs w:val="24"/>
              </w:rPr>
            </w:pPr>
            <w:r>
              <w:rPr>
                <w:sz w:val="24"/>
                <w:szCs w:val="24"/>
              </w:rPr>
              <w:t>БИК:</w:t>
            </w:r>
          </w:p>
        </w:tc>
        <w:tc>
          <w:tcPr>
            <w:tcW w:w="66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774" w:rsidRDefault="00906774" w:rsidP="00747A7A">
            <w:pPr>
              <w:spacing w:after="0"/>
              <w:ind w:left="142"/>
              <w:rPr>
                <w:rFonts w:ascii="Times New Roman" w:eastAsia="Times New Roman" w:hAnsi="Times New Roman"/>
                <w:sz w:val="24"/>
                <w:szCs w:val="24"/>
              </w:rPr>
            </w:pPr>
            <w:r>
              <w:rPr>
                <w:rFonts w:ascii="Times New Roman" w:eastAsia="Times New Roman" w:hAnsi="Times New Roman"/>
                <w:sz w:val="24"/>
                <w:szCs w:val="24"/>
              </w:rPr>
              <w:t>044525187</w:t>
            </w:r>
          </w:p>
        </w:tc>
      </w:tr>
      <w:tr w:rsidR="00906774" w:rsidTr="00747A7A">
        <w:trPr>
          <w:trHeight w:val="392"/>
        </w:trPr>
        <w:tc>
          <w:tcPr>
            <w:tcW w:w="3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774" w:rsidRDefault="00906774" w:rsidP="00747A7A">
            <w:pPr>
              <w:pStyle w:val="a3"/>
              <w:shd w:val="clear" w:color="auto" w:fill="auto"/>
              <w:spacing w:before="0" w:after="0" w:line="276" w:lineRule="auto"/>
              <w:ind w:left="160"/>
              <w:rPr>
                <w:sz w:val="24"/>
                <w:szCs w:val="24"/>
              </w:rPr>
            </w:pPr>
            <w:r>
              <w:rPr>
                <w:sz w:val="24"/>
                <w:szCs w:val="24"/>
              </w:rPr>
              <w:t>Корреспондентский счет:</w:t>
            </w:r>
          </w:p>
        </w:tc>
        <w:tc>
          <w:tcPr>
            <w:tcW w:w="66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774" w:rsidRDefault="00906774" w:rsidP="00747A7A">
            <w:pPr>
              <w:spacing w:after="0"/>
              <w:ind w:left="142"/>
              <w:rPr>
                <w:rFonts w:ascii="Times New Roman" w:eastAsia="Times New Roman" w:hAnsi="Times New Roman"/>
                <w:sz w:val="24"/>
                <w:szCs w:val="24"/>
              </w:rPr>
            </w:pPr>
            <w:r>
              <w:rPr>
                <w:rFonts w:ascii="Times New Roman" w:eastAsia="Times New Roman" w:hAnsi="Times New Roman"/>
                <w:sz w:val="24"/>
                <w:szCs w:val="24"/>
              </w:rPr>
              <w:t>30101810700000000187</w:t>
            </w:r>
          </w:p>
        </w:tc>
      </w:tr>
      <w:tr w:rsidR="00906774" w:rsidTr="00747A7A">
        <w:trPr>
          <w:trHeight w:val="392"/>
        </w:trPr>
        <w:tc>
          <w:tcPr>
            <w:tcW w:w="3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774" w:rsidRDefault="00906774" w:rsidP="00747A7A">
            <w:pPr>
              <w:pStyle w:val="a3"/>
              <w:shd w:val="clear" w:color="auto" w:fill="auto"/>
              <w:spacing w:before="0" w:after="0" w:line="276" w:lineRule="auto"/>
              <w:ind w:left="160"/>
              <w:rPr>
                <w:sz w:val="24"/>
                <w:szCs w:val="24"/>
              </w:rPr>
            </w:pPr>
            <w:r>
              <w:rPr>
                <w:sz w:val="24"/>
                <w:szCs w:val="24"/>
              </w:rPr>
              <w:t>Адрес электронной почты:</w:t>
            </w:r>
          </w:p>
        </w:tc>
        <w:tc>
          <w:tcPr>
            <w:tcW w:w="66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774" w:rsidRDefault="00906774" w:rsidP="00747A7A">
            <w:pPr>
              <w:spacing w:after="0"/>
              <w:ind w:left="142"/>
              <w:rPr>
                <w:rFonts w:ascii="Times New Roman" w:eastAsia="Times New Roman" w:hAnsi="Times New Roman"/>
                <w:sz w:val="24"/>
                <w:szCs w:val="24"/>
              </w:rPr>
            </w:pPr>
            <w:r>
              <w:rPr>
                <w:rFonts w:ascii="Times New Roman" w:eastAsia="Times New Roman" w:hAnsi="Times New Roman"/>
                <w:sz w:val="24"/>
                <w:szCs w:val="24"/>
              </w:rPr>
              <w:t>info@rusagrotrans.ru</w:t>
            </w:r>
          </w:p>
        </w:tc>
      </w:tr>
      <w:tr w:rsidR="00906774" w:rsidTr="00747A7A">
        <w:trPr>
          <w:trHeight w:val="283"/>
        </w:trPr>
        <w:tc>
          <w:tcPr>
            <w:tcW w:w="3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774" w:rsidRDefault="00906774" w:rsidP="00747A7A">
            <w:pPr>
              <w:pStyle w:val="a3"/>
              <w:shd w:val="clear" w:color="auto" w:fill="auto"/>
              <w:spacing w:before="0" w:after="0" w:line="276" w:lineRule="auto"/>
              <w:ind w:left="160"/>
              <w:rPr>
                <w:sz w:val="24"/>
                <w:szCs w:val="24"/>
              </w:rPr>
            </w:pPr>
            <w:r>
              <w:rPr>
                <w:sz w:val="24"/>
                <w:szCs w:val="24"/>
              </w:rPr>
              <w:t>Телефон/Факс</w:t>
            </w:r>
          </w:p>
        </w:tc>
        <w:tc>
          <w:tcPr>
            <w:tcW w:w="66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774" w:rsidRDefault="00906774" w:rsidP="00747A7A">
            <w:pPr>
              <w:spacing w:after="0"/>
              <w:ind w:left="142"/>
              <w:rPr>
                <w:rFonts w:ascii="Times New Roman" w:eastAsia="Times New Roman" w:hAnsi="Times New Roman"/>
                <w:sz w:val="24"/>
                <w:szCs w:val="24"/>
              </w:rPr>
            </w:pPr>
            <w:r>
              <w:rPr>
                <w:rFonts w:ascii="Times New Roman" w:eastAsia="Times New Roman" w:hAnsi="Times New Roman"/>
                <w:sz w:val="24"/>
                <w:szCs w:val="24"/>
              </w:rPr>
              <w:t>+7(495) 984-54-56/+7(495) 984-54-45</w:t>
            </w:r>
          </w:p>
        </w:tc>
      </w:tr>
    </w:tbl>
    <w:p w:rsidR="00906774" w:rsidRDefault="00906774" w:rsidP="00906774">
      <w:pPr>
        <w:spacing w:after="0"/>
        <w:rPr>
          <w:rFonts w:ascii="Times New Roman" w:hAnsi="Times New Roman"/>
          <w:b/>
          <w:sz w:val="24"/>
          <w:szCs w:val="24"/>
        </w:rPr>
      </w:pPr>
    </w:p>
    <w:p w:rsidR="00906774" w:rsidRDefault="00906774" w:rsidP="00906774">
      <w:pPr>
        <w:spacing w:after="0"/>
        <w:rPr>
          <w:rFonts w:ascii="Times New Roman" w:hAnsi="Times New Roman"/>
          <w:b/>
          <w:sz w:val="24"/>
          <w:szCs w:val="24"/>
        </w:rPr>
      </w:pPr>
      <w:r>
        <w:rPr>
          <w:rFonts w:ascii="Times New Roman" w:hAnsi="Times New Roman"/>
          <w:b/>
          <w:sz w:val="24"/>
          <w:szCs w:val="24"/>
        </w:rPr>
        <w:t xml:space="preserve">От Продавца: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От Покупателя:</w:t>
      </w:r>
    </w:p>
    <w:p w:rsidR="00906774" w:rsidRDefault="00906774" w:rsidP="00906774">
      <w:pPr>
        <w:spacing w:after="0"/>
        <w:rPr>
          <w:rFonts w:ascii="Times New Roman" w:hAnsi="Times New Roman"/>
          <w:b/>
          <w:sz w:val="24"/>
          <w:szCs w:val="24"/>
        </w:rPr>
      </w:pPr>
      <w:r>
        <w:rPr>
          <w:rFonts w:ascii="Times New Roman" w:hAnsi="Times New Roman"/>
          <w:b/>
          <w:sz w:val="24"/>
          <w:szCs w:val="24"/>
        </w:rPr>
        <w:t xml:space="preserve">__________________                                                                                         </w:t>
      </w:r>
      <w:r>
        <w:rPr>
          <w:rFonts w:ascii="Times New Roman" w:hAnsi="Times New Roman"/>
          <w:sz w:val="24"/>
          <w:szCs w:val="24"/>
        </w:rPr>
        <w:t>_____________________</w:t>
      </w:r>
    </w:p>
    <w:p w:rsidR="00B10AF7" w:rsidRDefault="00B10AF7" w:rsidP="00B10AF7">
      <w:pPr>
        <w:rPr>
          <w:rFonts w:ascii="Times New Roman" w:hAnsi="Times New Roman"/>
          <w:sz w:val="24"/>
          <w:szCs w:val="24"/>
        </w:rPr>
      </w:pPr>
      <w:r>
        <w:rPr>
          <w:rFonts w:ascii="Times New Roman" w:hAnsi="Times New Roman"/>
          <w:sz w:val="24"/>
          <w:szCs w:val="24"/>
        </w:rPr>
        <w:t>М.П.                                                                            М.П.</w:t>
      </w:r>
    </w:p>
    <w:p w:rsidR="00906774" w:rsidRDefault="00906774" w:rsidP="00906774">
      <w:pPr>
        <w:pStyle w:val="a3"/>
        <w:shd w:val="clear" w:color="auto" w:fill="auto"/>
        <w:spacing w:before="0" w:after="0" w:line="276" w:lineRule="auto"/>
        <w:ind w:firstLine="6379"/>
        <w:jc w:val="right"/>
        <w:rPr>
          <w:sz w:val="24"/>
          <w:szCs w:val="24"/>
        </w:rPr>
      </w:pPr>
    </w:p>
    <w:p w:rsidR="00906774" w:rsidRDefault="00906774" w:rsidP="00906774">
      <w:pPr>
        <w:spacing w:after="0"/>
        <w:ind w:firstLine="6379"/>
        <w:jc w:val="right"/>
        <w:rPr>
          <w:rFonts w:ascii="Times New Roman" w:eastAsiaTheme="minorHAnsi" w:hAnsi="Times New Roman"/>
          <w:sz w:val="24"/>
          <w:szCs w:val="24"/>
        </w:rPr>
      </w:pPr>
    </w:p>
    <w:p w:rsidR="00906774" w:rsidRDefault="00906774" w:rsidP="00906774">
      <w:pPr>
        <w:spacing w:after="0"/>
        <w:ind w:firstLine="6379"/>
        <w:jc w:val="right"/>
        <w:rPr>
          <w:rFonts w:ascii="Times New Roman" w:eastAsiaTheme="minorHAnsi" w:hAnsi="Times New Roman"/>
          <w:sz w:val="24"/>
          <w:szCs w:val="24"/>
        </w:rPr>
      </w:pPr>
    </w:p>
    <w:p w:rsidR="00906774" w:rsidRDefault="00906774" w:rsidP="00906774">
      <w:pPr>
        <w:spacing w:after="0"/>
        <w:ind w:firstLine="6379"/>
        <w:jc w:val="right"/>
        <w:rPr>
          <w:rFonts w:ascii="Times New Roman" w:eastAsiaTheme="minorHAnsi" w:hAnsi="Times New Roman"/>
          <w:sz w:val="24"/>
          <w:szCs w:val="24"/>
        </w:rPr>
      </w:pPr>
    </w:p>
    <w:p w:rsidR="00906774" w:rsidRDefault="00906774" w:rsidP="00906774">
      <w:pPr>
        <w:spacing w:after="0"/>
        <w:ind w:firstLine="6379"/>
        <w:jc w:val="right"/>
        <w:rPr>
          <w:rFonts w:ascii="Times New Roman" w:eastAsiaTheme="minorHAnsi" w:hAnsi="Times New Roman"/>
          <w:sz w:val="24"/>
          <w:szCs w:val="24"/>
        </w:rPr>
      </w:pPr>
    </w:p>
    <w:p w:rsidR="00906774" w:rsidRDefault="00906774" w:rsidP="00906774">
      <w:pPr>
        <w:spacing w:after="0"/>
        <w:ind w:firstLine="6379"/>
        <w:jc w:val="right"/>
        <w:rPr>
          <w:rFonts w:ascii="Times New Roman" w:eastAsiaTheme="minorHAnsi" w:hAnsi="Times New Roman"/>
          <w:sz w:val="24"/>
          <w:szCs w:val="24"/>
        </w:rPr>
      </w:pPr>
    </w:p>
    <w:p w:rsidR="00906774" w:rsidRDefault="00906774" w:rsidP="00906774">
      <w:pPr>
        <w:spacing w:after="0"/>
        <w:ind w:firstLine="6379"/>
        <w:jc w:val="right"/>
        <w:rPr>
          <w:rFonts w:ascii="Times New Roman" w:eastAsiaTheme="minorHAnsi" w:hAnsi="Times New Roman"/>
          <w:sz w:val="24"/>
          <w:szCs w:val="24"/>
        </w:rPr>
      </w:pPr>
    </w:p>
    <w:p w:rsidR="00906774" w:rsidRDefault="00906774" w:rsidP="00906774">
      <w:pPr>
        <w:spacing w:after="0"/>
        <w:ind w:firstLine="6379"/>
        <w:jc w:val="right"/>
        <w:rPr>
          <w:rFonts w:ascii="Times New Roman" w:eastAsiaTheme="minorHAnsi" w:hAnsi="Times New Roman"/>
          <w:sz w:val="24"/>
          <w:szCs w:val="24"/>
        </w:rPr>
      </w:pPr>
    </w:p>
    <w:p w:rsidR="00906774" w:rsidRDefault="00906774" w:rsidP="00906774">
      <w:pPr>
        <w:spacing w:after="0"/>
        <w:ind w:firstLine="6379"/>
        <w:jc w:val="right"/>
        <w:rPr>
          <w:rFonts w:ascii="Times New Roman" w:eastAsiaTheme="minorHAnsi" w:hAnsi="Times New Roman"/>
          <w:sz w:val="24"/>
          <w:szCs w:val="24"/>
        </w:rPr>
      </w:pPr>
    </w:p>
    <w:p w:rsidR="00906774" w:rsidRDefault="00906774" w:rsidP="00906774">
      <w:pPr>
        <w:spacing w:after="0"/>
        <w:ind w:firstLine="6379"/>
        <w:jc w:val="right"/>
        <w:rPr>
          <w:rFonts w:ascii="Times New Roman" w:eastAsiaTheme="minorHAnsi" w:hAnsi="Times New Roman"/>
          <w:sz w:val="24"/>
          <w:szCs w:val="24"/>
        </w:rPr>
      </w:pPr>
    </w:p>
    <w:p w:rsidR="00906774" w:rsidRDefault="00906774" w:rsidP="00906774">
      <w:pPr>
        <w:spacing w:after="0"/>
        <w:ind w:firstLine="6379"/>
        <w:jc w:val="right"/>
        <w:rPr>
          <w:rFonts w:ascii="Times New Roman" w:eastAsiaTheme="minorHAnsi" w:hAnsi="Times New Roman"/>
          <w:sz w:val="24"/>
          <w:szCs w:val="24"/>
        </w:rPr>
      </w:pPr>
    </w:p>
    <w:p w:rsidR="00906774" w:rsidRDefault="00906774" w:rsidP="00906774">
      <w:pPr>
        <w:spacing w:after="0"/>
        <w:ind w:firstLine="6379"/>
        <w:jc w:val="right"/>
        <w:rPr>
          <w:rFonts w:ascii="Times New Roman" w:eastAsiaTheme="minorHAnsi" w:hAnsi="Times New Roman"/>
          <w:sz w:val="24"/>
          <w:szCs w:val="24"/>
        </w:rPr>
      </w:pPr>
    </w:p>
    <w:p w:rsidR="00906774" w:rsidRDefault="00906774" w:rsidP="00906774">
      <w:pPr>
        <w:spacing w:after="0"/>
        <w:ind w:firstLine="6379"/>
        <w:jc w:val="right"/>
        <w:rPr>
          <w:rFonts w:ascii="Times New Roman" w:eastAsiaTheme="minorHAnsi" w:hAnsi="Times New Roman"/>
          <w:sz w:val="24"/>
          <w:szCs w:val="24"/>
        </w:rPr>
      </w:pPr>
    </w:p>
    <w:p w:rsidR="00906774" w:rsidRDefault="00906774" w:rsidP="00906774">
      <w:pPr>
        <w:spacing w:after="0"/>
        <w:ind w:firstLine="6379"/>
        <w:jc w:val="right"/>
        <w:rPr>
          <w:rFonts w:ascii="Times New Roman" w:eastAsiaTheme="minorHAnsi" w:hAnsi="Times New Roman"/>
          <w:sz w:val="24"/>
          <w:szCs w:val="24"/>
        </w:rPr>
      </w:pPr>
    </w:p>
    <w:p w:rsidR="00906774" w:rsidRDefault="00906774" w:rsidP="00906774">
      <w:pPr>
        <w:spacing w:after="0"/>
        <w:ind w:firstLine="6379"/>
        <w:jc w:val="right"/>
        <w:rPr>
          <w:rFonts w:ascii="Times New Roman" w:eastAsiaTheme="minorHAnsi" w:hAnsi="Times New Roman"/>
          <w:sz w:val="24"/>
          <w:szCs w:val="24"/>
        </w:rPr>
      </w:pPr>
    </w:p>
    <w:p w:rsidR="00906774" w:rsidRDefault="00906774" w:rsidP="00906774">
      <w:pPr>
        <w:spacing w:after="0"/>
        <w:ind w:firstLine="6379"/>
        <w:jc w:val="right"/>
        <w:rPr>
          <w:rFonts w:ascii="Times New Roman" w:eastAsiaTheme="minorHAnsi" w:hAnsi="Times New Roman"/>
          <w:sz w:val="24"/>
          <w:szCs w:val="24"/>
        </w:rPr>
      </w:pPr>
    </w:p>
    <w:p w:rsidR="00906774" w:rsidRDefault="00906774" w:rsidP="00906774">
      <w:pPr>
        <w:spacing w:after="0"/>
        <w:ind w:firstLine="6379"/>
        <w:jc w:val="right"/>
        <w:rPr>
          <w:rFonts w:ascii="Times New Roman" w:eastAsiaTheme="minorHAnsi" w:hAnsi="Times New Roman"/>
          <w:sz w:val="24"/>
          <w:szCs w:val="24"/>
        </w:rPr>
      </w:pPr>
    </w:p>
    <w:p w:rsidR="00906774" w:rsidRDefault="00906774" w:rsidP="00906774">
      <w:pPr>
        <w:spacing w:after="0"/>
        <w:ind w:firstLine="6379"/>
        <w:jc w:val="right"/>
        <w:rPr>
          <w:rFonts w:ascii="Times New Roman" w:eastAsiaTheme="minorHAnsi" w:hAnsi="Times New Roman"/>
          <w:sz w:val="24"/>
          <w:szCs w:val="24"/>
        </w:rPr>
      </w:pPr>
    </w:p>
    <w:p w:rsidR="00906774" w:rsidRDefault="00906774" w:rsidP="00906774">
      <w:pPr>
        <w:spacing w:after="0"/>
        <w:ind w:firstLine="6379"/>
        <w:jc w:val="right"/>
        <w:rPr>
          <w:rFonts w:ascii="Times New Roman" w:eastAsiaTheme="minorHAnsi" w:hAnsi="Times New Roman"/>
          <w:sz w:val="24"/>
          <w:szCs w:val="24"/>
        </w:rPr>
      </w:pPr>
    </w:p>
    <w:p w:rsidR="00906774" w:rsidRDefault="00906774" w:rsidP="00906774">
      <w:pPr>
        <w:spacing w:after="0"/>
        <w:ind w:firstLine="6379"/>
        <w:jc w:val="right"/>
        <w:rPr>
          <w:rFonts w:ascii="Times New Roman" w:eastAsiaTheme="minorHAnsi" w:hAnsi="Times New Roman"/>
          <w:sz w:val="24"/>
          <w:szCs w:val="24"/>
        </w:rPr>
      </w:pPr>
    </w:p>
    <w:p w:rsidR="00906774" w:rsidRDefault="00906774" w:rsidP="00906774">
      <w:pPr>
        <w:spacing w:after="0"/>
        <w:ind w:firstLine="6379"/>
        <w:jc w:val="right"/>
        <w:rPr>
          <w:rFonts w:ascii="Times New Roman" w:eastAsiaTheme="minorHAnsi" w:hAnsi="Times New Roman"/>
          <w:sz w:val="24"/>
          <w:szCs w:val="24"/>
        </w:rPr>
      </w:pPr>
    </w:p>
    <w:p w:rsidR="00906774" w:rsidRDefault="00906774" w:rsidP="00906774">
      <w:pPr>
        <w:spacing w:after="0"/>
        <w:ind w:firstLine="6379"/>
        <w:jc w:val="right"/>
        <w:rPr>
          <w:rFonts w:ascii="Times New Roman" w:eastAsiaTheme="minorHAnsi" w:hAnsi="Times New Roman"/>
          <w:sz w:val="24"/>
          <w:szCs w:val="24"/>
        </w:rPr>
      </w:pPr>
    </w:p>
    <w:p w:rsidR="00906774" w:rsidRDefault="00906774" w:rsidP="00906774">
      <w:pPr>
        <w:spacing w:after="0"/>
        <w:ind w:firstLine="6379"/>
        <w:jc w:val="right"/>
        <w:rPr>
          <w:rFonts w:ascii="Times New Roman" w:eastAsiaTheme="minorHAnsi" w:hAnsi="Times New Roman"/>
          <w:sz w:val="24"/>
          <w:szCs w:val="24"/>
        </w:rPr>
      </w:pPr>
    </w:p>
    <w:p w:rsidR="00906774" w:rsidRDefault="00906774" w:rsidP="00906774">
      <w:pPr>
        <w:spacing w:after="0"/>
        <w:ind w:firstLine="6379"/>
        <w:jc w:val="right"/>
        <w:rPr>
          <w:rFonts w:ascii="Times New Roman" w:eastAsiaTheme="minorHAnsi" w:hAnsi="Times New Roman"/>
          <w:sz w:val="24"/>
          <w:szCs w:val="24"/>
        </w:rPr>
      </w:pPr>
    </w:p>
    <w:p w:rsidR="00906774" w:rsidRDefault="00906774" w:rsidP="00906774">
      <w:pPr>
        <w:spacing w:after="0"/>
        <w:ind w:firstLine="6379"/>
        <w:jc w:val="right"/>
        <w:rPr>
          <w:rFonts w:ascii="Times New Roman" w:eastAsiaTheme="minorHAnsi" w:hAnsi="Times New Roman"/>
          <w:sz w:val="24"/>
          <w:szCs w:val="24"/>
        </w:rPr>
      </w:pPr>
    </w:p>
    <w:p w:rsidR="00906774" w:rsidRDefault="00906774" w:rsidP="00906774">
      <w:pPr>
        <w:spacing w:after="0"/>
        <w:ind w:firstLine="6379"/>
        <w:jc w:val="right"/>
        <w:rPr>
          <w:rFonts w:ascii="Times New Roman" w:eastAsiaTheme="minorHAnsi" w:hAnsi="Times New Roman"/>
          <w:sz w:val="24"/>
          <w:szCs w:val="24"/>
        </w:rPr>
      </w:pPr>
    </w:p>
    <w:p w:rsidR="00682C7C" w:rsidRDefault="00682C7C" w:rsidP="00906774">
      <w:pPr>
        <w:spacing w:after="0"/>
        <w:ind w:firstLine="6379"/>
        <w:jc w:val="right"/>
        <w:rPr>
          <w:rFonts w:ascii="Times New Roman" w:eastAsiaTheme="minorHAnsi" w:hAnsi="Times New Roman"/>
          <w:sz w:val="24"/>
          <w:szCs w:val="24"/>
        </w:rPr>
      </w:pPr>
    </w:p>
    <w:p w:rsidR="00682C7C" w:rsidRDefault="00682C7C" w:rsidP="00906774">
      <w:pPr>
        <w:spacing w:after="0"/>
        <w:ind w:firstLine="6379"/>
        <w:jc w:val="right"/>
        <w:rPr>
          <w:rFonts w:ascii="Times New Roman" w:eastAsiaTheme="minorHAnsi" w:hAnsi="Times New Roman"/>
          <w:sz w:val="24"/>
          <w:szCs w:val="24"/>
        </w:rPr>
      </w:pPr>
    </w:p>
    <w:p w:rsidR="00682C7C" w:rsidRDefault="00682C7C" w:rsidP="00906774">
      <w:pPr>
        <w:spacing w:after="0"/>
        <w:ind w:firstLine="6379"/>
        <w:jc w:val="right"/>
        <w:rPr>
          <w:rFonts w:ascii="Times New Roman" w:eastAsiaTheme="minorHAnsi" w:hAnsi="Times New Roman"/>
          <w:sz w:val="24"/>
          <w:szCs w:val="24"/>
        </w:rPr>
      </w:pPr>
    </w:p>
    <w:p w:rsidR="00682C7C" w:rsidRDefault="00682C7C" w:rsidP="00906774">
      <w:pPr>
        <w:spacing w:after="0"/>
        <w:ind w:firstLine="6379"/>
        <w:jc w:val="right"/>
        <w:rPr>
          <w:rFonts w:ascii="Times New Roman" w:eastAsiaTheme="minorHAnsi" w:hAnsi="Times New Roman"/>
          <w:sz w:val="24"/>
          <w:szCs w:val="24"/>
        </w:rPr>
      </w:pPr>
    </w:p>
    <w:p w:rsidR="00682C7C" w:rsidRDefault="00682C7C" w:rsidP="00906774">
      <w:pPr>
        <w:spacing w:after="0"/>
        <w:ind w:firstLine="6379"/>
        <w:jc w:val="right"/>
        <w:rPr>
          <w:rFonts w:ascii="Times New Roman" w:eastAsiaTheme="minorHAnsi" w:hAnsi="Times New Roman"/>
          <w:sz w:val="24"/>
          <w:szCs w:val="24"/>
        </w:rPr>
      </w:pPr>
    </w:p>
    <w:p w:rsidR="00682C7C" w:rsidRDefault="00682C7C" w:rsidP="00906774">
      <w:pPr>
        <w:spacing w:after="0"/>
        <w:ind w:firstLine="6379"/>
        <w:jc w:val="right"/>
        <w:rPr>
          <w:rFonts w:ascii="Times New Roman" w:eastAsiaTheme="minorHAnsi" w:hAnsi="Times New Roman"/>
          <w:sz w:val="24"/>
          <w:szCs w:val="24"/>
        </w:rPr>
      </w:pPr>
    </w:p>
    <w:p w:rsidR="00682C7C" w:rsidRDefault="00682C7C" w:rsidP="00906774">
      <w:pPr>
        <w:spacing w:after="0"/>
        <w:ind w:firstLine="6379"/>
        <w:jc w:val="right"/>
        <w:rPr>
          <w:rFonts w:ascii="Times New Roman" w:eastAsiaTheme="minorHAnsi" w:hAnsi="Times New Roman"/>
          <w:sz w:val="24"/>
          <w:szCs w:val="24"/>
        </w:rPr>
      </w:pPr>
    </w:p>
    <w:p w:rsidR="00682C7C" w:rsidRDefault="00682C7C" w:rsidP="00906774">
      <w:pPr>
        <w:spacing w:after="0"/>
        <w:ind w:firstLine="6379"/>
        <w:jc w:val="right"/>
        <w:rPr>
          <w:rFonts w:ascii="Times New Roman" w:eastAsiaTheme="minorHAnsi" w:hAnsi="Times New Roman"/>
          <w:sz w:val="24"/>
          <w:szCs w:val="24"/>
        </w:rPr>
      </w:pPr>
      <w:bookmarkStart w:id="10" w:name="_GoBack"/>
      <w:bookmarkEnd w:id="10"/>
    </w:p>
    <w:p w:rsidR="002951D2" w:rsidRDefault="002951D2" w:rsidP="00906774">
      <w:pPr>
        <w:spacing w:after="0"/>
        <w:ind w:firstLine="6379"/>
        <w:jc w:val="right"/>
        <w:rPr>
          <w:rFonts w:ascii="Times New Roman" w:eastAsiaTheme="minorHAnsi" w:hAnsi="Times New Roman"/>
          <w:sz w:val="24"/>
          <w:szCs w:val="24"/>
        </w:rPr>
      </w:pPr>
    </w:p>
    <w:p w:rsidR="002951D2" w:rsidRDefault="002951D2" w:rsidP="00906774">
      <w:pPr>
        <w:spacing w:after="0"/>
        <w:ind w:firstLine="6379"/>
        <w:jc w:val="right"/>
        <w:rPr>
          <w:rFonts w:ascii="Times New Roman" w:eastAsiaTheme="minorHAnsi" w:hAnsi="Times New Roman"/>
          <w:sz w:val="24"/>
          <w:szCs w:val="24"/>
        </w:rPr>
      </w:pPr>
    </w:p>
    <w:p w:rsidR="00906774" w:rsidRDefault="00906774" w:rsidP="00906774">
      <w:pPr>
        <w:spacing w:after="0"/>
        <w:ind w:firstLine="6379"/>
        <w:jc w:val="right"/>
        <w:rPr>
          <w:rFonts w:ascii="Times New Roman" w:eastAsiaTheme="minorHAnsi" w:hAnsi="Times New Roman"/>
          <w:sz w:val="24"/>
          <w:szCs w:val="24"/>
        </w:rPr>
      </w:pPr>
      <w:r>
        <w:rPr>
          <w:rFonts w:ascii="Times New Roman" w:eastAsiaTheme="minorHAnsi" w:hAnsi="Times New Roman"/>
          <w:sz w:val="24"/>
          <w:szCs w:val="24"/>
        </w:rPr>
        <w:t>Приложение № 1</w:t>
      </w:r>
    </w:p>
    <w:p w:rsidR="00906774" w:rsidRDefault="00906774" w:rsidP="00906774">
      <w:pPr>
        <w:spacing w:after="0"/>
        <w:ind w:firstLine="6379"/>
        <w:jc w:val="right"/>
        <w:rPr>
          <w:rFonts w:ascii="Times New Roman" w:eastAsiaTheme="minorHAnsi" w:hAnsi="Times New Roman"/>
          <w:sz w:val="24"/>
          <w:szCs w:val="24"/>
        </w:rPr>
      </w:pPr>
      <w:r>
        <w:rPr>
          <w:rFonts w:ascii="Times New Roman" w:eastAsiaTheme="minorHAnsi" w:hAnsi="Times New Roman"/>
          <w:sz w:val="24"/>
          <w:szCs w:val="24"/>
        </w:rPr>
        <w:t xml:space="preserve">к Договору купли-продажи крупногабаритных металлических конструкций </w:t>
      </w:r>
    </w:p>
    <w:p w:rsidR="00906774" w:rsidRDefault="00906774" w:rsidP="00906774">
      <w:pPr>
        <w:spacing w:after="0"/>
        <w:ind w:firstLine="5529"/>
        <w:jc w:val="right"/>
        <w:rPr>
          <w:rFonts w:ascii="Times New Roman" w:eastAsiaTheme="minorHAnsi" w:hAnsi="Times New Roman"/>
          <w:sz w:val="24"/>
          <w:szCs w:val="24"/>
        </w:rPr>
      </w:pPr>
      <w:r>
        <w:rPr>
          <w:rFonts w:ascii="Times New Roman" w:eastAsiaTheme="minorHAnsi" w:hAnsi="Times New Roman"/>
          <w:sz w:val="24"/>
          <w:szCs w:val="24"/>
        </w:rPr>
        <w:t>№___________от «__» _________ 202_г.</w:t>
      </w:r>
    </w:p>
    <w:p w:rsidR="00906774" w:rsidRDefault="00906774" w:rsidP="00906774">
      <w:pPr>
        <w:spacing w:after="0"/>
        <w:ind w:firstLine="6379"/>
        <w:jc w:val="right"/>
        <w:rPr>
          <w:rFonts w:ascii="Times New Roman" w:eastAsiaTheme="minorHAnsi" w:hAnsi="Times New Roman"/>
          <w:sz w:val="24"/>
          <w:szCs w:val="24"/>
        </w:rPr>
      </w:pPr>
    </w:p>
    <w:p w:rsidR="00906774" w:rsidRDefault="00906774" w:rsidP="00906774">
      <w:pPr>
        <w:tabs>
          <w:tab w:val="left" w:pos="4215"/>
        </w:tabs>
        <w:spacing w:after="0"/>
        <w:rPr>
          <w:rFonts w:ascii="Times New Roman" w:eastAsia="Times New Roman" w:hAnsi="Times New Roman"/>
          <w:b/>
          <w:bCs/>
          <w:sz w:val="24"/>
          <w:szCs w:val="24"/>
          <w:lang w:eastAsia="ru-RU"/>
        </w:rPr>
      </w:pPr>
    </w:p>
    <w:p w:rsidR="00906774" w:rsidRDefault="00906774" w:rsidP="00906774">
      <w:pPr>
        <w:spacing w:after="0"/>
        <w:jc w:val="center"/>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Спецификация согласования договорной цены на приобретаемые грузовые вагоны в виде крупногабаритных металлических конструкций (КГМК)</w:t>
      </w:r>
    </w:p>
    <w:p w:rsidR="00906774" w:rsidRDefault="00906774" w:rsidP="00906774">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___________ от " __ " _____________ 202_ года</w:t>
      </w:r>
    </w:p>
    <w:p w:rsidR="00906774" w:rsidRDefault="00906774" w:rsidP="00906774">
      <w:pPr>
        <w:spacing w:after="0"/>
        <w:jc w:val="both"/>
        <w:rPr>
          <w:rFonts w:ascii="Times New Roman" w:hAnsi="Times New Roman"/>
          <w:sz w:val="24"/>
          <w:szCs w:val="24"/>
        </w:rPr>
      </w:pPr>
    </w:p>
    <w:tbl>
      <w:tblPr>
        <w:tblW w:w="0" w:type="dxa"/>
        <w:tblLayout w:type="fixed"/>
        <w:tblLook w:val="04A0" w:firstRow="1" w:lastRow="0" w:firstColumn="1" w:lastColumn="0" w:noHBand="0" w:noVBand="1"/>
      </w:tblPr>
      <w:tblGrid>
        <w:gridCol w:w="426"/>
        <w:gridCol w:w="1163"/>
        <w:gridCol w:w="708"/>
        <w:gridCol w:w="709"/>
        <w:gridCol w:w="284"/>
        <w:gridCol w:w="283"/>
        <w:gridCol w:w="284"/>
        <w:gridCol w:w="283"/>
        <w:gridCol w:w="284"/>
        <w:gridCol w:w="283"/>
        <w:gridCol w:w="284"/>
        <w:gridCol w:w="283"/>
        <w:gridCol w:w="567"/>
        <w:gridCol w:w="567"/>
        <w:gridCol w:w="850"/>
        <w:gridCol w:w="1134"/>
        <w:gridCol w:w="851"/>
      </w:tblGrid>
      <w:tr w:rsidR="00906774" w:rsidTr="00747A7A">
        <w:trPr>
          <w:trHeight w:val="1050"/>
        </w:trPr>
        <w:tc>
          <w:tcPr>
            <w:tcW w:w="426" w:type="dxa"/>
            <w:tcBorders>
              <w:top w:val="single" w:sz="4" w:space="0" w:color="auto"/>
              <w:left w:val="single" w:sz="4" w:space="0" w:color="auto"/>
              <w:bottom w:val="single" w:sz="4" w:space="0" w:color="auto"/>
              <w:right w:val="single" w:sz="4" w:space="0" w:color="auto"/>
            </w:tcBorders>
            <w:vAlign w:val="center"/>
            <w:hideMark/>
          </w:tcPr>
          <w:p w:rsidR="00906774" w:rsidRDefault="00906774" w:rsidP="00747A7A">
            <w:pPr>
              <w:spacing w:after="0"/>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п/п</w:t>
            </w:r>
          </w:p>
        </w:tc>
        <w:tc>
          <w:tcPr>
            <w:tcW w:w="1163" w:type="dxa"/>
            <w:tcBorders>
              <w:top w:val="single" w:sz="4" w:space="0" w:color="auto"/>
              <w:left w:val="nil"/>
              <w:bottom w:val="single" w:sz="4" w:space="0" w:color="auto"/>
              <w:right w:val="single" w:sz="4" w:space="0" w:color="auto"/>
            </w:tcBorders>
            <w:vAlign w:val="center"/>
            <w:hideMark/>
          </w:tcPr>
          <w:p w:rsidR="00906774" w:rsidRDefault="00906774" w:rsidP="00747A7A">
            <w:pPr>
              <w:spacing w:after="0"/>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Наименование КГМК</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774" w:rsidRDefault="00906774" w:rsidP="00747A7A">
            <w:pPr>
              <w:spacing w:after="0"/>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Номер</w:t>
            </w:r>
          </w:p>
          <w:p w:rsidR="00906774" w:rsidRDefault="00906774" w:rsidP="00747A7A">
            <w:pPr>
              <w:spacing w:after="0"/>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вагона</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906774" w:rsidRDefault="00906774" w:rsidP="00747A7A">
            <w:pPr>
              <w:spacing w:after="0"/>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Модель</w:t>
            </w:r>
          </w:p>
        </w:tc>
        <w:tc>
          <w:tcPr>
            <w:tcW w:w="1134" w:type="dxa"/>
            <w:gridSpan w:val="4"/>
            <w:tcBorders>
              <w:top w:val="single" w:sz="4" w:space="0" w:color="auto"/>
              <w:left w:val="nil"/>
              <w:bottom w:val="single" w:sz="4" w:space="0" w:color="auto"/>
              <w:right w:val="single" w:sz="4" w:space="0" w:color="000000"/>
            </w:tcBorders>
            <w:vAlign w:val="center"/>
            <w:hideMark/>
          </w:tcPr>
          <w:p w:rsidR="00906774" w:rsidRDefault="00906774" w:rsidP="00747A7A">
            <w:pPr>
              <w:spacing w:after="0"/>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Толщина колесных пар обода, мм.</w:t>
            </w:r>
          </w:p>
        </w:tc>
        <w:tc>
          <w:tcPr>
            <w:tcW w:w="1134" w:type="dxa"/>
            <w:gridSpan w:val="4"/>
            <w:tcBorders>
              <w:top w:val="single" w:sz="4" w:space="0" w:color="auto"/>
              <w:left w:val="nil"/>
              <w:bottom w:val="single" w:sz="4" w:space="0" w:color="auto"/>
              <w:right w:val="single" w:sz="4" w:space="0" w:color="auto"/>
            </w:tcBorders>
            <w:vAlign w:val="center"/>
            <w:hideMark/>
          </w:tcPr>
          <w:p w:rsidR="00906774" w:rsidRDefault="00906774" w:rsidP="00747A7A">
            <w:pPr>
              <w:spacing w:after="0"/>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Год изготовления боковых рам тележек</w:t>
            </w:r>
          </w:p>
        </w:tc>
        <w:tc>
          <w:tcPr>
            <w:tcW w:w="1134" w:type="dxa"/>
            <w:gridSpan w:val="2"/>
            <w:tcBorders>
              <w:top w:val="single" w:sz="4" w:space="0" w:color="auto"/>
              <w:left w:val="nil"/>
              <w:bottom w:val="single" w:sz="4" w:space="0" w:color="auto"/>
              <w:right w:val="single" w:sz="4" w:space="0" w:color="auto"/>
            </w:tcBorders>
            <w:vAlign w:val="center"/>
            <w:hideMark/>
          </w:tcPr>
          <w:p w:rsidR="00906774" w:rsidRDefault="00906774" w:rsidP="00747A7A">
            <w:pPr>
              <w:spacing w:after="0"/>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Год изготовления надрессорных балок</w:t>
            </w:r>
          </w:p>
        </w:tc>
        <w:tc>
          <w:tcPr>
            <w:tcW w:w="850" w:type="dxa"/>
            <w:tcBorders>
              <w:top w:val="single" w:sz="4" w:space="0" w:color="auto"/>
              <w:left w:val="nil"/>
              <w:bottom w:val="single" w:sz="4" w:space="0" w:color="auto"/>
              <w:right w:val="single" w:sz="4" w:space="0" w:color="auto"/>
            </w:tcBorders>
            <w:vAlign w:val="center"/>
            <w:hideMark/>
          </w:tcPr>
          <w:p w:rsidR="00906774" w:rsidRDefault="00906774" w:rsidP="00747A7A">
            <w:pPr>
              <w:spacing w:after="0"/>
              <w:jc w:val="center"/>
              <w:rPr>
                <w:rFonts w:ascii="Times New Roman" w:eastAsia="Times New Roman" w:hAnsi="Times New Roman"/>
                <w:b/>
                <w:bCs/>
                <w:color w:val="000000"/>
                <w:sz w:val="14"/>
                <w:szCs w:val="14"/>
                <w:lang w:eastAsia="ru-RU"/>
              </w:rPr>
            </w:pPr>
            <w:r>
              <w:rPr>
                <w:rFonts w:ascii="Times New Roman" w:eastAsia="Times New Roman" w:hAnsi="Times New Roman"/>
                <w:b/>
                <w:bCs/>
                <w:color w:val="000000"/>
                <w:sz w:val="14"/>
                <w:szCs w:val="14"/>
                <w:lang w:eastAsia="ru-RU"/>
              </w:rPr>
              <w:t>Ставка НДС, _%</w:t>
            </w:r>
          </w:p>
        </w:tc>
        <w:tc>
          <w:tcPr>
            <w:tcW w:w="1134" w:type="dxa"/>
            <w:tcBorders>
              <w:top w:val="single" w:sz="4" w:space="0" w:color="auto"/>
              <w:left w:val="nil"/>
              <w:bottom w:val="single" w:sz="4" w:space="0" w:color="auto"/>
              <w:right w:val="single" w:sz="4" w:space="0" w:color="auto"/>
            </w:tcBorders>
            <w:vAlign w:val="center"/>
            <w:hideMark/>
          </w:tcPr>
          <w:p w:rsidR="00906774" w:rsidRDefault="00906774" w:rsidP="00747A7A">
            <w:pPr>
              <w:spacing w:after="0"/>
              <w:jc w:val="center"/>
              <w:rPr>
                <w:rFonts w:ascii="Times New Roman" w:eastAsia="Times New Roman" w:hAnsi="Times New Roman"/>
                <w:b/>
                <w:bCs/>
                <w:color w:val="000000"/>
                <w:sz w:val="14"/>
                <w:szCs w:val="14"/>
                <w:lang w:eastAsia="ru-RU"/>
              </w:rPr>
            </w:pPr>
            <w:r>
              <w:rPr>
                <w:rFonts w:ascii="Times New Roman" w:eastAsia="Times New Roman" w:hAnsi="Times New Roman"/>
                <w:b/>
                <w:bCs/>
                <w:color w:val="000000"/>
                <w:sz w:val="14"/>
                <w:szCs w:val="14"/>
                <w:lang w:eastAsia="ru-RU"/>
              </w:rPr>
              <w:t>Цена КГМК, с учетом НДС, руб./шт.</w:t>
            </w:r>
          </w:p>
        </w:tc>
        <w:tc>
          <w:tcPr>
            <w:tcW w:w="851" w:type="dxa"/>
            <w:tcBorders>
              <w:top w:val="single" w:sz="4" w:space="0" w:color="auto"/>
              <w:left w:val="nil"/>
              <w:bottom w:val="single" w:sz="4" w:space="0" w:color="auto"/>
              <w:right w:val="single" w:sz="4" w:space="0" w:color="auto"/>
            </w:tcBorders>
            <w:vAlign w:val="center"/>
            <w:hideMark/>
          </w:tcPr>
          <w:p w:rsidR="00906774" w:rsidRDefault="00906774" w:rsidP="00747A7A">
            <w:pPr>
              <w:spacing w:after="0"/>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Срок поставки</w:t>
            </w:r>
          </w:p>
        </w:tc>
      </w:tr>
      <w:tr w:rsidR="00906774" w:rsidTr="00747A7A">
        <w:trPr>
          <w:trHeight w:val="255"/>
        </w:trPr>
        <w:tc>
          <w:tcPr>
            <w:tcW w:w="426" w:type="dxa"/>
            <w:tcBorders>
              <w:top w:val="nil"/>
              <w:left w:val="single" w:sz="4" w:space="0" w:color="auto"/>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1</w:t>
            </w:r>
          </w:p>
        </w:tc>
        <w:tc>
          <w:tcPr>
            <w:tcW w:w="1163" w:type="dxa"/>
            <w:tcBorders>
              <w:top w:val="single" w:sz="4" w:space="0" w:color="auto"/>
              <w:left w:val="nil"/>
              <w:bottom w:val="single" w:sz="4" w:space="0" w:color="auto"/>
              <w:right w:val="single" w:sz="4" w:space="0" w:color="auto"/>
            </w:tcBorders>
            <w:hideMark/>
          </w:tcPr>
          <w:p w:rsidR="00906774" w:rsidRDefault="00906774" w:rsidP="00747A7A">
            <w:pPr>
              <w:spacing w:after="0"/>
              <w:jc w:val="center"/>
              <w:rPr>
                <w:rFonts w:ascii="Times New Roman" w:eastAsia="Times New Roman" w:hAnsi="Times New Roman"/>
                <w:sz w:val="16"/>
                <w:szCs w:val="16"/>
                <w:lang w:eastAsia="ru-RU"/>
              </w:rPr>
            </w:pPr>
            <w:r>
              <w:rPr>
                <w:noProof/>
                <w:lang w:eastAsia="ru-RU"/>
              </w:rPr>
              <mc:AlternateContent>
                <mc:Choice Requires="wps">
                  <w:drawing>
                    <wp:anchor distT="0" distB="0" distL="114300" distR="114300" simplePos="0" relativeHeight="251659264" behindDoc="0" locked="0" layoutInCell="1" allowOverlap="1" wp14:anchorId="52354A35" wp14:editId="616CC5F8">
                      <wp:simplePos x="0" y="0"/>
                      <wp:positionH relativeFrom="column">
                        <wp:posOffset>207645</wp:posOffset>
                      </wp:positionH>
                      <wp:positionV relativeFrom="paragraph">
                        <wp:posOffset>69215</wp:posOffset>
                      </wp:positionV>
                      <wp:extent cx="5566410" cy="694690"/>
                      <wp:effectExtent l="0" t="0" r="15240" b="29210"/>
                      <wp:wrapNone/>
                      <wp:docPr id="1" name="Прямая соединительная линия 1"/>
                      <wp:cNvGraphicFramePr/>
                      <a:graphic xmlns:a="http://schemas.openxmlformats.org/drawingml/2006/main">
                        <a:graphicData uri="http://schemas.microsoft.com/office/word/2010/wordprocessingShape">
                          <wps:wsp>
                            <wps:cNvCnPr/>
                            <wps:spPr>
                              <a:xfrm flipH="1">
                                <a:off x="0" y="0"/>
                                <a:ext cx="5566410" cy="6946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F5546E" id="Прямая соединительная линия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45pt" to="454.65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"/>
                  </w:pict>
                </mc:Fallback>
              </mc:AlternateContent>
            </w:r>
            <w:r>
              <w:rPr>
                <w:noProof/>
                <w:lang w:eastAsia="ru-RU"/>
              </w:rPr>
              <mc:AlternateContent>
                <mc:Choice Requires="wps">
                  <w:drawing>
                    <wp:anchor distT="0" distB="0" distL="114300" distR="114300" simplePos="0" relativeHeight="251660288" behindDoc="0" locked="0" layoutInCell="1" allowOverlap="1" wp14:anchorId="24F3AF76" wp14:editId="339EF8B7">
                      <wp:simplePos x="0" y="0"/>
                      <wp:positionH relativeFrom="column">
                        <wp:posOffset>207645</wp:posOffset>
                      </wp:positionH>
                      <wp:positionV relativeFrom="paragraph">
                        <wp:posOffset>69215</wp:posOffset>
                      </wp:positionV>
                      <wp:extent cx="5567045" cy="0"/>
                      <wp:effectExtent l="0" t="0" r="33655"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5566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21C5AE7" id="Прямая соединительная линия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45pt" to="454.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"/>
                  </w:pict>
                </mc:Fallback>
              </mc:AlternateConten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709"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284"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283"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284"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283"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284"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283"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284"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283"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567"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567"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850"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851"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r>
      <w:tr w:rsidR="00906774" w:rsidTr="00747A7A">
        <w:trPr>
          <w:trHeight w:val="255"/>
        </w:trPr>
        <w:tc>
          <w:tcPr>
            <w:tcW w:w="426" w:type="dxa"/>
            <w:tcBorders>
              <w:top w:val="nil"/>
              <w:left w:val="single" w:sz="4" w:space="0" w:color="auto"/>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2</w:t>
            </w:r>
          </w:p>
        </w:tc>
        <w:tc>
          <w:tcPr>
            <w:tcW w:w="1163" w:type="dxa"/>
            <w:tcBorders>
              <w:top w:val="single" w:sz="4" w:space="0" w:color="auto"/>
              <w:left w:val="nil"/>
              <w:bottom w:val="single" w:sz="4" w:space="0" w:color="auto"/>
              <w:right w:val="single" w:sz="4" w:space="0" w:color="auto"/>
            </w:tcBorders>
          </w:tcPr>
          <w:p w:rsidR="00906774" w:rsidRDefault="00906774" w:rsidP="00747A7A">
            <w:pPr>
              <w:spacing w:after="0"/>
              <w:jc w:val="center"/>
              <w:rPr>
                <w:rFonts w:ascii="Times New Roman" w:eastAsia="Times New Roman" w:hAnsi="Times New Roman"/>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709"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284"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283"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284"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283"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284"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283"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284"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283"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567"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567"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850"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851"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r>
      <w:tr w:rsidR="00906774" w:rsidTr="00747A7A">
        <w:trPr>
          <w:trHeight w:val="255"/>
        </w:trPr>
        <w:tc>
          <w:tcPr>
            <w:tcW w:w="426" w:type="dxa"/>
            <w:tcBorders>
              <w:top w:val="nil"/>
              <w:left w:val="single" w:sz="4" w:space="0" w:color="auto"/>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3</w:t>
            </w:r>
          </w:p>
        </w:tc>
        <w:tc>
          <w:tcPr>
            <w:tcW w:w="1163" w:type="dxa"/>
            <w:tcBorders>
              <w:top w:val="single" w:sz="4" w:space="0" w:color="auto"/>
              <w:left w:val="nil"/>
              <w:bottom w:val="single" w:sz="4" w:space="0" w:color="auto"/>
              <w:right w:val="single" w:sz="4" w:space="0" w:color="auto"/>
            </w:tcBorders>
          </w:tcPr>
          <w:p w:rsidR="00906774" w:rsidRDefault="00906774" w:rsidP="00747A7A">
            <w:pPr>
              <w:spacing w:after="0"/>
              <w:jc w:val="center"/>
              <w:rPr>
                <w:rFonts w:ascii="Times New Roman" w:eastAsia="Times New Roman" w:hAnsi="Times New Roman"/>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709"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284"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283"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284"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283"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284"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283"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284"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283"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567"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567"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850"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851"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r>
      <w:tr w:rsidR="00906774" w:rsidTr="00747A7A">
        <w:trPr>
          <w:trHeight w:val="255"/>
        </w:trPr>
        <w:tc>
          <w:tcPr>
            <w:tcW w:w="426" w:type="dxa"/>
            <w:tcBorders>
              <w:top w:val="nil"/>
              <w:left w:val="single" w:sz="4" w:space="0" w:color="auto"/>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1163" w:type="dxa"/>
            <w:tcBorders>
              <w:top w:val="single" w:sz="4" w:space="0" w:color="auto"/>
              <w:left w:val="nil"/>
              <w:bottom w:val="single" w:sz="4" w:space="0" w:color="auto"/>
              <w:right w:val="single" w:sz="4" w:space="0" w:color="auto"/>
            </w:tcBorders>
          </w:tcPr>
          <w:p w:rsidR="00906774" w:rsidRDefault="00906774" w:rsidP="00747A7A">
            <w:pPr>
              <w:spacing w:after="0"/>
              <w:jc w:val="center"/>
              <w:rPr>
                <w:rFonts w:ascii="Times New Roman" w:eastAsia="Times New Roman" w:hAnsi="Times New Roman"/>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709"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284"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283"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284"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283"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284"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283"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284"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283"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567"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567"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850"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851"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r>
      <w:tr w:rsidR="00906774" w:rsidTr="00747A7A">
        <w:trPr>
          <w:trHeight w:val="275"/>
        </w:trPr>
        <w:tc>
          <w:tcPr>
            <w:tcW w:w="426" w:type="dxa"/>
            <w:tcBorders>
              <w:top w:val="single" w:sz="4" w:space="0" w:color="auto"/>
              <w:left w:val="single" w:sz="4" w:space="0" w:color="auto"/>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val="en-US" w:eastAsia="ru-RU"/>
              </w:rPr>
            </w:pPr>
            <w:r>
              <w:rPr>
                <w:rFonts w:ascii="Times New Roman" w:eastAsia="Times New Roman" w:hAnsi="Times New Roman"/>
                <w:sz w:val="16"/>
                <w:szCs w:val="16"/>
                <w:lang w:eastAsia="ru-RU"/>
              </w:rPr>
              <w:t> </w:t>
            </w:r>
            <w:r>
              <w:rPr>
                <w:rFonts w:ascii="Times New Roman" w:eastAsia="Times New Roman" w:hAnsi="Times New Roman"/>
                <w:sz w:val="16"/>
                <w:szCs w:val="16"/>
                <w:lang w:val="en-US" w:eastAsia="ru-RU"/>
              </w:rPr>
              <w:t>n</w:t>
            </w:r>
          </w:p>
        </w:tc>
        <w:tc>
          <w:tcPr>
            <w:tcW w:w="1163" w:type="dxa"/>
            <w:tcBorders>
              <w:top w:val="single" w:sz="4" w:space="0" w:color="auto"/>
              <w:left w:val="nil"/>
              <w:bottom w:val="single" w:sz="4" w:space="0" w:color="auto"/>
              <w:right w:val="single" w:sz="4" w:space="0" w:color="auto"/>
            </w:tcBorders>
            <w:hideMark/>
          </w:tcPr>
          <w:p w:rsidR="00906774" w:rsidRDefault="00906774" w:rsidP="00747A7A">
            <w:pPr>
              <w:spacing w:after="0"/>
              <w:jc w:val="center"/>
              <w:rPr>
                <w:rFonts w:ascii="Times New Roman" w:eastAsia="Times New Roman" w:hAnsi="Times New Roman"/>
                <w:sz w:val="16"/>
                <w:szCs w:val="16"/>
                <w:lang w:eastAsia="ru-RU"/>
              </w:rPr>
            </w:pPr>
            <w:r>
              <w:rPr>
                <w:noProof/>
                <w:lang w:eastAsia="ru-RU"/>
              </w:rPr>
              <mc:AlternateContent>
                <mc:Choice Requires="wps">
                  <w:drawing>
                    <wp:anchor distT="0" distB="0" distL="114300" distR="114300" simplePos="0" relativeHeight="251661312" behindDoc="0" locked="0" layoutInCell="1" allowOverlap="1" wp14:anchorId="74B85CD1" wp14:editId="5FCDC40C">
                      <wp:simplePos x="0" y="0"/>
                      <wp:positionH relativeFrom="column">
                        <wp:posOffset>207645</wp:posOffset>
                      </wp:positionH>
                      <wp:positionV relativeFrom="paragraph">
                        <wp:posOffset>90805</wp:posOffset>
                      </wp:positionV>
                      <wp:extent cx="5566410" cy="0"/>
                      <wp:effectExtent l="0" t="0" r="34290"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5566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4D5CC48" id="Прямая соединительная линия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7.15pt" to="454.6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"/>
                  </w:pict>
                </mc:Fallback>
              </mc:AlternateConten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709" w:type="dxa"/>
            <w:tcBorders>
              <w:top w:val="single" w:sz="4" w:space="0" w:color="auto"/>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284" w:type="dxa"/>
            <w:tcBorders>
              <w:top w:val="single" w:sz="4" w:space="0" w:color="auto"/>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283" w:type="dxa"/>
            <w:tcBorders>
              <w:top w:val="single" w:sz="4" w:space="0" w:color="auto"/>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284" w:type="dxa"/>
            <w:tcBorders>
              <w:top w:val="single" w:sz="4" w:space="0" w:color="auto"/>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283" w:type="dxa"/>
            <w:tcBorders>
              <w:top w:val="single" w:sz="4" w:space="0" w:color="auto"/>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284" w:type="dxa"/>
            <w:tcBorders>
              <w:top w:val="single" w:sz="4" w:space="0" w:color="auto"/>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283" w:type="dxa"/>
            <w:tcBorders>
              <w:top w:val="single" w:sz="4" w:space="0" w:color="auto"/>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284" w:type="dxa"/>
            <w:tcBorders>
              <w:top w:val="single" w:sz="4" w:space="0" w:color="auto"/>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283" w:type="dxa"/>
            <w:tcBorders>
              <w:top w:val="single" w:sz="4" w:space="0" w:color="auto"/>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567" w:type="dxa"/>
            <w:tcBorders>
              <w:top w:val="single" w:sz="4" w:space="0" w:color="auto"/>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567" w:type="dxa"/>
            <w:tcBorders>
              <w:top w:val="single" w:sz="4" w:space="0" w:color="auto"/>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850" w:type="dxa"/>
            <w:tcBorders>
              <w:top w:val="single" w:sz="4" w:space="0" w:color="auto"/>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1134" w:type="dxa"/>
            <w:tcBorders>
              <w:top w:val="single" w:sz="4" w:space="0" w:color="auto"/>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851" w:type="dxa"/>
            <w:tcBorders>
              <w:top w:val="single" w:sz="4" w:space="0" w:color="auto"/>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r>
      <w:tr w:rsidR="00906774" w:rsidTr="00747A7A">
        <w:trPr>
          <w:trHeight w:val="255"/>
        </w:trPr>
        <w:tc>
          <w:tcPr>
            <w:tcW w:w="426" w:type="dxa"/>
            <w:tcBorders>
              <w:top w:val="single" w:sz="4" w:space="0" w:color="auto"/>
              <w:left w:val="single" w:sz="4" w:space="0" w:color="auto"/>
              <w:bottom w:val="single" w:sz="4" w:space="0" w:color="auto"/>
              <w:right w:val="single" w:sz="4" w:space="0" w:color="auto"/>
            </w:tcBorders>
          </w:tcPr>
          <w:p w:rsidR="00906774" w:rsidRDefault="00906774" w:rsidP="00747A7A">
            <w:pPr>
              <w:spacing w:after="0"/>
              <w:jc w:val="center"/>
              <w:rPr>
                <w:rFonts w:ascii="Times New Roman" w:eastAsia="Times New Roman" w:hAnsi="Times New Roman"/>
                <w:sz w:val="16"/>
                <w:szCs w:val="16"/>
                <w:lang w:eastAsia="ru-RU"/>
              </w:rPr>
            </w:pPr>
          </w:p>
        </w:tc>
        <w:tc>
          <w:tcPr>
            <w:tcW w:w="5982" w:type="dxa"/>
            <w:gridSpan w:val="13"/>
            <w:tcBorders>
              <w:top w:val="single" w:sz="4" w:space="0" w:color="auto"/>
              <w:left w:val="single" w:sz="4" w:space="0" w:color="auto"/>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Итого</w:t>
            </w:r>
          </w:p>
        </w:tc>
        <w:tc>
          <w:tcPr>
            <w:tcW w:w="850"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c>
          <w:tcPr>
            <w:tcW w:w="851" w:type="dxa"/>
            <w:tcBorders>
              <w:top w:val="nil"/>
              <w:left w:val="nil"/>
              <w:bottom w:val="single" w:sz="4" w:space="0" w:color="auto"/>
              <w:right w:val="single" w:sz="4" w:space="0" w:color="auto"/>
            </w:tcBorders>
            <w:noWrap/>
            <w:vAlign w:val="center"/>
            <w:hideMark/>
          </w:tcPr>
          <w:p w:rsidR="00906774" w:rsidRDefault="00906774" w:rsidP="00747A7A">
            <w:pPr>
              <w:spacing w:after="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w:t>
            </w:r>
          </w:p>
        </w:tc>
      </w:tr>
    </w:tbl>
    <w:p w:rsidR="00906774" w:rsidRDefault="00906774" w:rsidP="00906774">
      <w:pPr>
        <w:spacing w:after="0"/>
        <w:jc w:val="both"/>
        <w:rPr>
          <w:rFonts w:ascii="Times New Roman" w:hAnsi="Times New Roman"/>
          <w:b/>
          <w:sz w:val="24"/>
          <w:szCs w:val="24"/>
        </w:rPr>
      </w:pPr>
    </w:p>
    <w:p w:rsidR="00906774" w:rsidRDefault="00906774" w:rsidP="00906774">
      <w:pPr>
        <w:spacing w:after="0"/>
        <w:ind w:firstLine="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Общая стоимость поставляемых КГМК составляет ___ </w:t>
      </w:r>
      <w:r>
        <w:rPr>
          <w:rFonts w:ascii="Times New Roman" w:eastAsia="Times New Roman" w:hAnsi="Times New Roman"/>
          <w:i/>
          <w:iCs/>
          <w:color w:val="000000"/>
          <w:sz w:val="24"/>
          <w:szCs w:val="24"/>
          <w:lang w:eastAsia="ru-RU"/>
        </w:rPr>
        <w:t>(_________________________)</w:t>
      </w:r>
      <w:r>
        <w:rPr>
          <w:rFonts w:ascii="Times New Roman" w:eastAsia="Times New Roman" w:hAnsi="Times New Roman"/>
          <w:color w:val="000000"/>
          <w:sz w:val="24"/>
          <w:szCs w:val="24"/>
          <w:lang w:eastAsia="ru-RU"/>
        </w:rPr>
        <w:t xml:space="preserve"> рублей, включая НДС__%  (</w:t>
      </w:r>
      <w:r>
        <w:rPr>
          <w:rFonts w:ascii="Times New Roman" w:eastAsia="Times New Roman" w:hAnsi="Times New Roman"/>
          <w:i/>
          <w:iCs/>
          <w:color w:val="000000"/>
          <w:sz w:val="24"/>
          <w:szCs w:val="24"/>
          <w:lang w:eastAsia="ru-RU"/>
        </w:rPr>
        <w:t>_________________</w:t>
      </w:r>
      <w:r>
        <w:rPr>
          <w:rFonts w:ascii="Times New Roman" w:eastAsia="Times New Roman" w:hAnsi="Times New Roman"/>
          <w:color w:val="000000"/>
          <w:sz w:val="24"/>
          <w:szCs w:val="24"/>
          <w:lang w:eastAsia="ru-RU"/>
        </w:rPr>
        <w:t>) рублей.</w:t>
      </w:r>
    </w:p>
    <w:p w:rsidR="00906774" w:rsidRDefault="00906774" w:rsidP="00906774">
      <w:pPr>
        <w:pStyle w:val="a3"/>
        <w:shd w:val="clear" w:color="auto" w:fill="auto"/>
        <w:spacing w:before="0" w:after="0" w:line="276" w:lineRule="auto"/>
        <w:ind w:firstLine="709"/>
        <w:jc w:val="both"/>
        <w:rPr>
          <w:sz w:val="24"/>
          <w:szCs w:val="24"/>
        </w:rPr>
      </w:pPr>
      <w:r>
        <w:rPr>
          <w:sz w:val="24"/>
          <w:szCs w:val="24"/>
        </w:rPr>
        <w:t>Местом приема – передачи КГМК от Продавца к Покупателю являются железнодорожные станции текущей дислокации КГМК на дату передачи КГМК. Станции текущей дислокации КГМК на дату передачи находятся на территории РФ.</w:t>
      </w:r>
    </w:p>
    <w:p w:rsidR="00906774" w:rsidRDefault="00906774" w:rsidP="00906774">
      <w:pPr>
        <w:spacing w:after="0"/>
        <w:ind w:firstLine="284"/>
        <w:jc w:val="both"/>
        <w:rPr>
          <w:rFonts w:ascii="Times New Roman" w:hAnsi="Times New Roman"/>
          <w:sz w:val="24"/>
          <w:szCs w:val="24"/>
        </w:rPr>
      </w:pPr>
      <w:r>
        <w:rPr>
          <w:rFonts w:ascii="Times New Roman" w:hAnsi="Times New Roman"/>
          <w:sz w:val="24"/>
          <w:szCs w:val="24"/>
        </w:rPr>
        <w:t>Цены рассчитаны на основании комплектации КГМК по данным справки ГВЦ 2730 (года изготовления литых деталей тележки, толщина обода колес), в случае выявления несоответствий технических характеристик основных узлов и деталей с данными указанными в настоящей Спецификации, Продавец ответственности не несет.</w:t>
      </w:r>
    </w:p>
    <w:p w:rsidR="00906774" w:rsidRDefault="00906774" w:rsidP="00906774">
      <w:pPr>
        <w:spacing w:after="0"/>
        <w:ind w:firstLine="284"/>
        <w:jc w:val="both"/>
        <w:rPr>
          <w:rFonts w:ascii="Times New Roman" w:hAnsi="Times New Roman"/>
          <w:sz w:val="24"/>
          <w:szCs w:val="24"/>
        </w:rPr>
      </w:pPr>
    </w:p>
    <w:p w:rsidR="00906774" w:rsidRDefault="00906774" w:rsidP="00906774">
      <w:pPr>
        <w:rPr>
          <w:rFonts w:ascii="Times New Roman" w:hAnsi="Times New Roman"/>
          <w:i/>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5"/>
        <w:gridCol w:w="5116"/>
      </w:tblGrid>
      <w:tr w:rsidR="00906774" w:rsidTr="00B10AF7">
        <w:tc>
          <w:tcPr>
            <w:tcW w:w="4975" w:type="dxa"/>
          </w:tcPr>
          <w:p w:rsidR="00906774" w:rsidRDefault="00906774" w:rsidP="00747A7A">
            <w:pPr>
              <w:rPr>
                <w:rFonts w:ascii="Times New Roman" w:hAnsi="Times New Roman"/>
                <w:b/>
                <w:sz w:val="24"/>
                <w:szCs w:val="24"/>
              </w:rPr>
            </w:pPr>
            <w:r>
              <w:rPr>
                <w:rFonts w:ascii="Times New Roman" w:hAnsi="Times New Roman"/>
                <w:b/>
                <w:sz w:val="24"/>
                <w:szCs w:val="24"/>
              </w:rPr>
              <w:t>От Продавца:</w:t>
            </w:r>
          </w:p>
          <w:p w:rsidR="00906774" w:rsidRDefault="00906774" w:rsidP="00747A7A">
            <w:pPr>
              <w:rPr>
                <w:rFonts w:ascii="Times New Roman" w:hAnsi="Times New Roman"/>
                <w:b/>
                <w:sz w:val="24"/>
                <w:szCs w:val="24"/>
              </w:rPr>
            </w:pPr>
          </w:p>
          <w:p w:rsidR="00906774" w:rsidRDefault="00906774" w:rsidP="00747A7A">
            <w:pPr>
              <w:rPr>
                <w:rFonts w:ascii="Times New Roman" w:hAnsi="Times New Roman"/>
                <w:sz w:val="24"/>
                <w:szCs w:val="24"/>
              </w:rPr>
            </w:pPr>
            <w:r>
              <w:rPr>
                <w:rFonts w:ascii="Times New Roman" w:hAnsi="Times New Roman"/>
                <w:b/>
                <w:sz w:val="24"/>
                <w:szCs w:val="24"/>
              </w:rPr>
              <w:t>__________________/__________/</w:t>
            </w:r>
          </w:p>
        </w:tc>
        <w:tc>
          <w:tcPr>
            <w:tcW w:w="5116" w:type="dxa"/>
          </w:tcPr>
          <w:p w:rsidR="00906774" w:rsidRDefault="00906774" w:rsidP="00747A7A">
            <w:pPr>
              <w:rPr>
                <w:rFonts w:ascii="Times New Roman" w:hAnsi="Times New Roman"/>
                <w:b/>
                <w:sz w:val="24"/>
                <w:szCs w:val="24"/>
              </w:rPr>
            </w:pPr>
            <w:r>
              <w:rPr>
                <w:rFonts w:ascii="Times New Roman" w:hAnsi="Times New Roman"/>
                <w:b/>
                <w:sz w:val="24"/>
                <w:szCs w:val="24"/>
              </w:rPr>
              <w:t>От Покупателя:</w:t>
            </w:r>
          </w:p>
          <w:p w:rsidR="00906774" w:rsidRDefault="00906774" w:rsidP="00747A7A">
            <w:pPr>
              <w:rPr>
                <w:rFonts w:ascii="Times New Roman" w:hAnsi="Times New Roman"/>
                <w:sz w:val="24"/>
                <w:szCs w:val="24"/>
              </w:rPr>
            </w:pPr>
          </w:p>
          <w:p w:rsidR="00906774" w:rsidRDefault="00906774" w:rsidP="00747A7A">
            <w:pPr>
              <w:rPr>
                <w:rFonts w:ascii="Times New Roman" w:hAnsi="Times New Roman"/>
                <w:sz w:val="24"/>
                <w:szCs w:val="24"/>
              </w:rPr>
            </w:pPr>
            <w:r>
              <w:rPr>
                <w:rFonts w:ascii="Times New Roman" w:hAnsi="Times New Roman"/>
                <w:sz w:val="24"/>
                <w:szCs w:val="24"/>
              </w:rPr>
              <w:t>____________________/__________________</w:t>
            </w:r>
          </w:p>
        </w:tc>
      </w:tr>
    </w:tbl>
    <w:p w:rsidR="00B10AF7" w:rsidRDefault="00B10AF7" w:rsidP="00B10AF7">
      <w:pPr>
        <w:rPr>
          <w:rFonts w:ascii="Times New Roman" w:hAnsi="Times New Roman"/>
          <w:sz w:val="24"/>
          <w:szCs w:val="24"/>
        </w:rPr>
      </w:pPr>
      <w:r>
        <w:rPr>
          <w:rFonts w:ascii="Times New Roman" w:hAnsi="Times New Roman"/>
          <w:sz w:val="24"/>
          <w:szCs w:val="24"/>
        </w:rPr>
        <w:t>М.П.                                                                            М.П.</w:t>
      </w:r>
    </w:p>
    <w:p w:rsidR="00906774" w:rsidRDefault="00906774" w:rsidP="00906774">
      <w:pPr>
        <w:rPr>
          <w:rFonts w:ascii="Times New Roman" w:hAnsi="Times New Roman"/>
          <w:sz w:val="24"/>
          <w:szCs w:val="24"/>
        </w:rPr>
      </w:pPr>
      <w:r>
        <w:rPr>
          <w:rFonts w:ascii="Times New Roman" w:hAnsi="Times New Roman"/>
          <w:sz w:val="24"/>
          <w:szCs w:val="24"/>
        </w:rPr>
        <w:br w:type="page"/>
      </w:r>
    </w:p>
    <w:p w:rsidR="00906774" w:rsidRDefault="00906774" w:rsidP="00906774">
      <w:pPr>
        <w:spacing w:after="0"/>
        <w:ind w:firstLine="6379"/>
        <w:jc w:val="right"/>
        <w:rPr>
          <w:rFonts w:ascii="Times New Roman" w:eastAsiaTheme="minorHAnsi" w:hAnsi="Times New Roman"/>
          <w:sz w:val="24"/>
          <w:szCs w:val="24"/>
        </w:rPr>
      </w:pPr>
      <w:r>
        <w:rPr>
          <w:rFonts w:ascii="Times New Roman" w:eastAsiaTheme="minorHAnsi" w:hAnsi="Times New Roman"/>
          <w:sz w:val="24"/>
          <w:szCs w:val="24"/>
        </w:rPr>
        <w:t>Приложение № 2</w:t>
      </w:r>
    </w:p>
    <w:p w:rsidR="00906774" w:rsidRDefault="00906774" w:rsidP="00906774">
      <w:pPr>
        <w:spacing w:after="0"/>
        <w:ind w:firstLine="6379"/>
        <w:jc w:val="right"/>
        <w:rPr>
          <w:rFonts w:ascii="Times New Roman" w:eastAsiaTheme="minorHAnsi" w:hAnsi="Times New Roman"/>
          <w:sz w:val="24"/>
          <w:szCs w:val="24"/>
        </w:rPr>
      </w:pPr>
      <w:r>
        <w:rPr>
          <w:rFonts w:ascii="Times New Roman" w:eastAsiaTheme="minorHAnsi" w:hAnsi="Times New Roman"/>
          <w:sz w:val="24"/>
          <w:szCs w:val="24"/>
        </w:rPr>
        <w:t>к Договору купли-продажи крупногабаритных металлических конструкций</w:t>
      </w:r>
    </w:p>
    <w:p w:rsidR="00906774" w:rsidRDefault="00906774" w:rsidP="00906774">
      <w:pPr>
        <w:spacing w:after="0"/>
        <w:ind w:firstLine="5245"/>
        <w:jc w:val="center"/>
        <w:rPr>
          <w:rFonts w:ascii="Times New Roman" w:eastAsiaTheme="minorHAnsi" w:hAnsi="Times New Roman"/>
          <w:sz w:val="24"/>
          <w:szCs w:val="24"/>
        </w:rPr>
      </w:pPr>
      <w:r>
        <w:rPr>
          <w:rFonts w:ascii="Times New Roman" w:eastAsiaTheme="minorHAnsi" w:hAnsi="Times New Roman"/>
          <w:sz w:val="24"/>
          <w:szCs w:val="24"/>
        </w:rPr>
        <w:t>№___________от «__» ___________ 202_г.</w:t>
      </w:r>
    </w:p>
    <w:p w:rsidR="00906774" w:rsidRDefault="00906774" w:rsidP="00906774">
      <w:pPr>
        <w:spacing w:after="0"/>
        <w:rPr>
          <w:rFonts w:ascii="Times New Roman" w:eastAsiaTheme="minorHAnsi" w:hAnsi="Times New Roman"/>
          <w:sz w:val="24"/>
          <w:szCs w:val="24"/>
        </w:rPr>
      </w:pPr>
    </w:p>
    <w:p w:rsidR="00906774" w:rsidRDefault="00906774" w:rsidP="00906774">
      <w:pPr>
        <w:spacing w:after="0"/>
        <w:jc w:val="center"/>
        <w:rPr>
          <w:rFonts w:ascii="Times New Roman" w:eastAsiaTheme="minorHAnsi" w:hAnsi="Times New Roman"/>
          <w:i/>
          <w:sz w:val="24"/>
          <w:szCs w:val="24"/>
        </w:rPr>
      </w:pPr>
      <w:r>
        <w:rPr>
          <w:rFonts w:ascii="Times New Roman" w:eastAsiaTheme="minorHAnsi" w:hAnsi="Times New Roman"/>
          <w:i/>
          <w:sz w:val="24"/>
          <w:szCs w:val="24"/>
        </w:rPr>
        <w:t>Форма Акта</w:t>
      </w:r>
    </w:p>
    <w:p w:rsidR="00906774" w:rsidRDefault="00906774" w:rsidP="00906774">
      <w:pPr>
        <w:spacing w:after="0"/>
        <w:ind w:left="5245"/>
        <w:rPr>
          <w:rFonts w:ascii="Times New Roman" w:eastAsiaTheme="minorHAnsi" w:hAnsi="Times New Roman"/>
          <w:i/>
          <w:sz w:val="24"/>
          <w:szCs w:val="24"/>
        </w:rPr>
      </w:pPr>
    </w:p>
    <w:p w:rsidR="00906774" w:rsidRDefault="00906774" w:rsidP="00906774">
      <w:pPr>
        <w:spacing w:after="0"/>
        <w:rPr>
          <w:rFonts w:ascii="Times New Roman" w:eastAsiaTheme="minorHAnsi" w:hAnsi="Times New Roman"/>
          <w:sz w:val="24"/>
          <w:szCs w:val="24"/>
        </w:rPr>
      </w:pPr>
    </w:p>
    <w:p w:rsidR="00906774" w:rsidRDefault="00906774" w:rsidP="00906774">
      <w:pPr>
        <w:spacing w:after="0"/>
        <w:jc w:val="center"/>
        <w:rPr>
          <w:rFonts w:ascii="Times New Roman" w:hAnsi="Times New Roman"/>
          <w:b/>
          <w:bCs/>
          <w:sz w:val="24"/>
          <w:szCs w:val="24"/>
        </w:rPr>
      </w:pPr>
      <w:r>
        <w:rPr>
          <w:rFonts w:ascii="Times New Roman" w:hAnsi="Times New Roman"/>
          <w:b/>
          <w:bCs/>
          <w:sz w:val="24"/>
          <w:szCs w:val="24"/>
        </w:rPr>
        <w:t>Акт приема-передачи КГМК № ___ от «___» ______________ 202____года</w:t>
      </w:r>
    </w:p>
    <w:p w:rsidR="00906774" w:rsidRDefault="00906774" w:rsidP="00906774">
      <w:pPr>
        <w:spacing w:after="0"/>
        <w:jc w:val="center"/>
        <w:rPr>
          <w:rFonts w:ascii="Times New Roman" w:eastAsiaTheme="minorHAnsi" w:hAnsi="Times New Roman"/>
          <w:sz w:val="24"/>
          <w:szCs w:val="24"/>
        </w:rPr>
      </w:pPr>
      <w:r>
        <w:rPr>
          <w:rFonts w:ascii="Times New Roman" w:eastAsiaTheme="minorHAnsi" w:hAnsi="Times New Roman"/>
          <w:sz w:val="24"/>
          <w:szCs w:val="24"/>
        </w:rPr>
        <w:t>к договору купли-продажи крупногабаритных металлических конструкций № ___ от __________</w:t>
      </w:r>
    </w:p>
    <w:p w:rsidR="00906774" w:rsidRDefault="00906774" w:rsidP="00906774">
      <w:pPr>
        <w:spacing w:after="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7389"/>
      </w:tblGrid>
      <w:tr w:rsidR="00906774" w:rsidTr="00747A7A">
        <w:tc>
          <w:tcPr>
            <w:tcW w:w="2692" w:type="dxa"/>
            <w:tcBorders>
              <w:top w:val="single" w:sz="4" w:space="0" w:color="auto"/>
              <w:left w:val="single" w:sz="4" w:space="0" w:color="auto"/>
              <w:bottom w:val="single" w:sz="4" w:space="0" w:color="auto"/>
              <w:right w:val="single" w:sz="4" w:space="0" w:color="auto"/>
            </w:tcBorders>
            <w:hideMark/>
          </w:tcPr>
          <w:p w:rsidR="00906774" w:rsidRDefault="00906774" w:rsidP="00747A7A">
            <w:pPr>
              <w:spacing w:after="0"/>
              <w:jc w:val="both"/>
              <w:rPr>
                <w:rFonts w:ascii="Times New Roman" w:hAnsi="Times New Roman"/>
                <w:bCs/>
                <w:sz w:val="24"/>
                <w:szCs w:val="24"/>
              </w:rPr>
            </w:pPr>
            <w:r>
              <w:rPr>
                <w:rFonts w:ascii="Times New Roman" w:hAnsi="Times New Roman"/>
                <w:bCs/>
                <w:sz w:val="24"/>
                <w:szCs w:val="24"/>
              </w:rPr>
              <w:t>Основание поставки</w:t>
            </w:r>
          </w:p>
        </w:tc>
        <w:tc>
          <w:tcPr>
            <w:tcW w:w="7389" w:type="dxa"/>
            <w:tcBorders>
              <w:top w:val="single" w:sz="4" w:space="0" w:color="auto"/>
              <w:left w:val="single" w:sz="4" w:space="0" w:color="auto"/>
              <w:bottom w:val="single" w:sz="4" w:space="0" w:color="auto"/>
              <w:right w:val="single" w:sz="4" w:space="0" w:color="auto"/>
            </w:tcBorders>
            <w:hideMark/>
          </w:tcPr>
          <w:p w:rsidR="00906774" w:rsidRDefault="00906774" w:rsidP="00747A7A">
            <w:pPr>
              <w:spacing w:after="0"/>
              <w:jc w:val="both"/>
              <w:rPr>
                <w:rFonts w:ascii="Times New Roman" w:hAnsi="Times New Roman"/>
                <w:bCs/>
                <w:sz w:val="24"/>
                <w:szCs w:val="24"/>
              </w:rPr>
            </w:pPr>
            <w:r>
              <w:rPr>
                <w:rFonts w:ascii="Times New Roman" w:hAnsi="Times New Roman"/>
                <w:bCs/>
                <w:sz w:val="24"/>
                <w:szCs w:val="24"/>
              </w:rPr>
              <w:t>Договор №________ от ___ ____ 202__ г.</w:t>
            </w:r>
          </w:p>
        </w:tc>
      </w:tr>
    </w:tbl>
    <w:p w:rsidR="00906774" w:rsidRDefault="00906774" w:rsidP="00906774">
      <w:pPr>
        <w:jc w:val="both"/>
        <w:rPr>
          <w:rFonts w:ascii="Times New Roman" w:eastAsiaTheme="minorHAnsi" w:hAnsi="Times New Roman"/>
          <w:sz w:val="24"/>
          <w:szCs w:val="24"/>
        </w:rPr>
      </w:pPr>
    </w:p>
    <w:p w:rsidR="00906774" w:rsidRDefault="00906774" w:rsidP="00906774">
      <w:pPr>
        <w:jc w:val="both"/>
        <w:rPr>
          <w:rFonts w:ascii="Times New Roman" w:eastAsiaTheme="minorHAnsi" w:hAnsi="Times New Roman"/>
          <w:strike/>
          <w:sz w:val="24"/>
          <w:szCs w:val="24"/>
        </w:rPr>
      </w:pPr>
      <w:r>
        <w:rPr>
          <w:rFonts w:ascii="Times New Roman" w:eastAsiaTheme="minorHAnsi" w:hAnsi="Times New Roman"/>
          <w:sz w:val="24"/>
          <w:szCs w:val="24"/>
        </w:rPr>
        <w:tab/>
        <w:t xml:space="preserve">АО «Русагротранс» в лице __________________, действующий на основании __________________, именуемое в дальнейшем «Продавец», с одной стороны, и </w:t>
      </w:r>
      <w:r>
        <w:rPr>
          <w:rFonts w:ascii="Times New Roman" w:hAnsi="Times New Roman"/>
          <w:sz w:val="24"/>
          <w:szCs w:val="24"/>
        </w:rPr>
        <w:t>_____________________</w:t>
      </w:r>
      <w:r>
        <w:rPr>
          <w:rFonts w:ascii="Times New Roman" w:eastAsiaTheme="minorHAnsi" w:hAnsi="Times New Roman"/>
          <w:sz w:val="24"/>
          <w:szCs w:val="24"/>
        </w:rPr>
        <w:t>, в лице __________________, действующий на основании ________________________, именуемое в дальнейшем «Покупатель», с другой стороны, составили настоящий Акт приема - передачи о том, что Продавцом переданы, а Покупателем приняты в собственность КГМК по станциям текущей дислокации:</w:t>
      </w:r>
    </w:p>
    <w:p w:rsidR="00906774" w:rsidRDefault="00906774" w:rsidP="00906774">
      <w:pPr>
        <w:spacing w:after="0"/>
        <w:jc w:val="both"/>
        <w:rPr>
          <w:rFonts w:ascii="Times New Roman" w:eastAsiaTheme="minorHAnsi" w:hAnsi="Times New Roman"/>
          <w:b/>
          <w:strike/>
          <w:sz w:val="24"/>
          <w:szCs w:val="24"/>
        </w:rPr>
      </w:pPr>
    </w:p>
    <w:tbl>
      <w:tblPr>
        <w:tblW w:w="9703" w:type="dxa"/>
        <w:tblInd w:w="137" w:type="dxa"/>
        <w:tblLook w:val="04A0" w:firstRow="1" w:lastRow="0" w:firstColumn="1" w:lastColumn="0" w:noHBand="0" w:noVBand="1"/>
      </w:tblPr>
      <w:tblGrid>
        <w:gridCol w:w="703"/>
        <w:gridCol w:w="1266"/>
        <w:gridCol w:w="1265"/>
        <w:gridCol w:w="1407"/>
        <w:gridCol w:w="1687"/>
        <w:gridCol w:w="1406"/>
        <w:gridCol w:w="1969"/>
      </w:tblGrid>
      <w:tr w:rsidR="00906774" w:rsidTr="00747A7A">
        <w:trPr>
          <w:trHeight w:val="1320"/>
        </w:trPr>
        <w:tc>
          <w:tcPr>
            <w:tcW w:w="703" w:type="dxa"/>
            <w:tcBorders>
              <w:top w:val="single" w:sz="4" w:space="0" w:color="auto"/>
              <w:left w:val="single" w:sz="4" w:space="0" w:color="auto"/>
              <w:bottom w:val="single" w:sz="4" w:space="0" w:color="auto"/>
              <w:right w:val="single" w:sz="4" w:space="0" w:color="auto"/>
            </w:tcBorders>
            <w:noWrap/>
            <w:vAlign w:val="center"/>
            <w:hideMark/>
          </w:tcPr>
          <w:p w:rsidR="00906774" w:rsidRDefault="00906774" w:rsidP="00747A7A">
            <w:pPr>
              <w:rPr>
                <w:rFonts w:ascii="Times New Roman" w:eastAsiaTheme="minorHAnsi" w:hAnsi="Times New Roman"/>
                <w:b/>
                <w:sz w:val="24"/>
                <w:szCs w:val="24"/>
              </w:rPr>
            </w:pPr>
            <w:r>
              <w:rPr>
                <w:rFonts w:ascii="Times New Roman" w:eastAsiaTheme="minorHAnsi" w:hAnsi="Times New Roman"/>
                <w:sz w:val="24"/>
                <w:szCs w:val="24"/>
              </w:rPr>
              <w:t>№ п/п</w:t>
            </w:r>
          </w:p>
        </w:tc>
        <w:tc>
          <w:tcPr>
            <w:tcW w:w="1266" w:type="dxa"/>
            <w:tcBorders>
              <w:top w:val="single" w:sz="4" w:space="0" w:color="auto"/>
              <w:left w:val="nil"/>
              <w:bottom w:val="single" w:sz="4" w:space="0" w:color="auto"/>
              <w:right w:val="single" w:sz="4" w:space="0" w:color="auto"/>
            </w:tcBorders>
            <w:vAlign w:val="center"/>
            <w:hideMark/>
          </w:tcPr>
          <w:p w:rsidR="00906774" w:rsidRDefault="00906774" w:rsidP="00747A7A">
            <w:pPr>
              <w:rPr>
                <w:rFonts w:ascii="Times New Roman" w:eastAsiaTheme="minorHAnsi" w:hAnsi="Times New Roman"/>
                <w:b/>
                <w:bCs/>
                <w:sz w:val="24"/>
                <w:szCs w:val="24"/>
              </w:rPr>
            </w:pPr>
            <w:r>
              <w:rPr>
                <w:rFonts w:ascii="Times New Roman" w:eastAsiaTheme="minorHAnsi" w:hAnsi="Times New Roman"/>
                <w:sz w:val="24"/>
                <w:szCs w:val="24"/>
              </w:rPr>
              <w:t>Род вагона</w:t>
            </w:r>
          </w:p>
          <w:p w:rsidR="00906774" w:rsidRDefault="00906774" w:rsidP="00747A7A">
            <w:pPr>
              <w:rPr>
                <w:rFonts w:ascii="Times New Roman" w:eastAsiaTheme="minorHAnsi" w:hAnsi="Times New Roman"/>
                <w:b/>
                <w:bCs/>
                <w:sz w:val="24"/>
                <w:szCs w:val="24"/>
              </w:rPr>
            </w:pPr>
            <w:r>
              <w:rPr>
                <w:rFonts w:ascii="Times New Roman" w:eastAsiaTheme="minorHAnsi" w:hAnsi="Times New Roman"/>
                <w:sz w:val="24"/>
                <w:szCs w:val="24"/>
              </w:rPr>
              <w:t>(КГМК)</w:t>
            </w:r>
          </w:p>
        </w:tc>
        <w:tc>
          <w:tcPr>
            <w:tcW w:w="1265" w:type="dxa"/>
            <w:tcBorders>
              <w:top w:val="single" w:sz="4" w:space="0" w:color="auto"/>
              <w:left w:val="nil"/>
              <w:bottom w:val="single" w:sz="4" w:space="0" w:color="auto"/>
              <w:right w:val="single" w:sz="4" w:space="0" w:color="auto"/>
            </w:tcBorders>
            <w:vAlign w:val="center"/>
            <w:hideMark/>
          </w:tcPr>
          <w:p w:rsidR="00906774" w:rsidRDefault="00906774" w:rsidP="00747A7A">
            <w:pPr>
              <w:rPr>
                <w:rFonts w:ascii="Times New Roman" w:eastAsiaTheme="minorHAnsi" w:hAnsi="Times New Roman"/>
                <w:b/>
                <w:bCs/>
                <w:sz w:val="24"/>
                <w:szCs w:val="24"/>
              </w:rPr>
            </w:pPr>
            <w:r>
              <w:rPr>
                <w:rFonts w:ascii="Times New Roman" w:eastAsiaTheme="minorHAnsi" w:hAnsi="Times New Roman"/>
                <w:sz w:val="24"/>
                <w:szCs w:val="24"/>
              </w:rPr>
              <w:t>№ вагона</w:t>
            </w:r>
          </w:p>
          <w:p w:rsidR="00906774" w:rsidRDefault="00906774" w:rsidP="00747A7A">
            <w:pPr>
              <w:rPr>
                <w:rFonts w:ascii="Times New Roman" w:eastAsiaTheme="minorHAnsi" w:hAnsi="Times New Roman"/>
                <w:b/>
                <w:bCs/>
                <w:sz w:val="24"/>
                <w:szCs w:val="24"/>
              </w:rPr>
            </w:pPr>
            <w:r>
              <w:rPr>
                <w:rFonts w:ascii="Times New Roman" w:eastAsiaTheme="minorHAnsi" w:hAnsi="Times New Roman"/>
                <w:sz w:val="24"/>
                <w:szCs w:val="24"/>
              </w:rPr>
              <w:t>(КГМК)</w:t>
            </w:r>
          </w:p>
        </w:tc>
        <w:tc>
          <w:tcPr>
            <w:tcW w:w="1407" w:type="dxa"/>
            <w:tcBorders>
              <w:top w:val="single" w:sz="4" w:space="0" w:color="auto"/>
              <w:left w:val="nil"/>
              <w:bottom w:val="single" w:sz="4" w:space="0" w:color="auto"/>
              <w:right w:val="single" w:sz="4" w:space="0" w:color="auto"/>
            </w:tcBorders>
            <w:noWrap/>
            <w:vAlign w:val="center"/>
            <w:hideMark/>
          </w:tcPr>
          <w:p w:rsidR="00906774" w:rsidRDefault="00906774" w:rsidP="00747A7A">
            <w:pPr>
              <w:rPr>
                <w:rFonts w:ascii="Times New Roman" w:eastAsiaTheme="minorHAnsi" w:hAnsi="Times New Roman"/>
                <w:b/>
                <w:bCs/>
                <w:sz w:val="24"/>
                <w:szCs w:val="24"/>
              </w:rPr>
            </w:pPr>
            <w:r>
              <w:rPr>
                <w:rFonts w:ascii="Times New Roman" w:eastAsiaTheme="minorHAnsi" w:hAnsi="Times New Roman"/>
                <w:sz w:val="24"/>
                <w:szCs w:val="24"/>
              </w:rPr>
              <w:t>Станция передачи</w:t>
            </w:r>
          </w:p>
        </w:tc>
        <w:tc>
          <w:tcPr>
            <w:tcW w:w="1687" w:type="dxa"/>
            <w:tcBorders>
              <w:top w:val="single" w:sz="4" w:space="0" w:color="auto"/>
              <w:left w:val="nil"/>
              <w:bottom w:val="single" w:sz="4" w:space="0" w:color="auto"/>
              <w:right w:val="single" w:sz="4" w:space="0" w:color="auto"/>
            </w:tcBorders>
            <w:vAlign w:val="center"/>
            <w:hideMark/>
          </w:tcPr>
          <w:p w:rsidR="00906774" w:rsidRDefault="00906774" w:rsidP="00747A7A">
            <w:pPr>
              <w:rPr>
                <w:rFonts w:ascii="Times New Roman" w:eastAsiaTheme="minorHAnsi" w:hAnsi="Times New Roman"/>
                <w:b/>
                <w:bCs/>
                <w:sz w:val="24"/>
                <w:szCs w:val="24"/>
              </w:rPr>
            </w:pPr>
            <w:r>
              <w:rPr>
                <w:rFonts w:ascii="Times New Roman" w:eastAsiaTheme="minorHAnsi" w:hAnsi="Times New Roman"/>
                <w:sz w:val="24"/>
                <w:szCs w:val="24"/>
              </w:rPr>
              <w:t xml:space="preserve">Цена за единицу, руб. без учета НДС__% </w:t>
            </w:r>
          </w:p>
        </w:tc>
        <w:tc>
          <w:tcPr>
            <w:tcW w:w="1406" w:type="dxa"/>
            <w:tcBorders>
              <w:top w:val="single" w:sz="4" w:space="0" w:color="auto"/>
              <w:left w:val="single" w:sz="4" w:space="0" w:color="auto"/>
              <w:bottom w:val="single" w:sz="4" w:space="0" w:color="auto"/>
              <w:right w:val="single" w:sz="4" w:space="0" w:color="auto"/>
            </w:tcBorders>
            <w:vAlign w:val="center"/>
            <w:hideMark/>
          </w:tcPr>
          <w:p w:rsidR="00906774" w:rsidRDefault="00906774" w:rsidP="00747A7A">
            <w:pPr>
              <w:rPr>
                <w:rFonts w:ascii="Times New Roman" w:eastAsiaTheme="minorHAnsi" w:hAnsi="Times New Roman"/>
                <w:b/>
                <w:bCs/>
                <w:sz w:val="24"/>
                <w:szCs w:val="24"/>
              </w:rPr>
            </w:pPr>
            <w:r>
              <w:rPr>
                <w:rFonts w:ascii="Times New Roman" w:eastAsiaTheme="minorHAnsi" w:hAnsi="Times New Roman"/>
                <w:sz w:val="24"/>
                <w:szCs w:val="24"/>
              </w:rPr>
              <w:t xml:space="preserve">НДС, руб.__% </w:t>
            </w:r>
          </w:p>
        </w:tc>
        <w:tc>
          <w:tcPr>
            <w:tcW w:w="1969" w:type="dxa"/>
            <w:tcBorders>
              <w:top w:val="single" w:sz="4" w:space="0" w:color="auto"/>
              <w:left w:val="single" w:sz="4" w:space="0" w:color="auto"/>
              <w:bottom w:val="single" w:sz="4" w:space="0" w:color="auto"/>
              <w:right w:val="single" w:sz="4" w:space="0" w:color="auto"/>
            </w:tcBorders>
            <w:vAlign w:val="center"/>
            <w:hideMark/>
          </w:tcPr>
          <w:p w:rsidR="00906774" w:rsidRDefault="00906774" w:rsidP="00747A7A">
            <w:pPr>
              <w:rPr>
                <w:rFonts w:ascii="Times New Roman" w:eastAsiaTheme="minorHAnsi" w:hAnsi="Times New Roman"/>
                <w:b/>
                <w:bCs/>
                <w:sz w:val="24"/>
                <w:szCs w:val="24"/>
              </w:rPr>
            </w:pPr>
            <w:r>
              <w:rPr>
                <w:rFonts w:ascii="Times New Roman" w:eastAsiaTheme="minorHAnsi" w:hAnsi="Times New Roman"/>
                <w:sz w:val="24"/>
                <w:szCs w:val="24"/>
              </w:rPr>
              <w:t>Цена за единицу за единицу, руб. с учетом НДС __%</w:t>
            </w:r>
          </w:p>
        </w:tc>
      </w:tr>
      <w:tr w:rsidR="00906774" w:rsidTr="00747A7A">
        <w:trPr>
          <w:trHeight w:val="100"/>
        </w:trPr>
        <w:tc>
          <w:tcPr>
            <w:tcW w:w="703" w:type="dxa"/>
            <w:tcBorders>
              <w:top w:val="nil"/>
              <w:left w:val="single" w:sz="4" w:space="0" w:color="auto"/>
              <w:bottom w:val="single" w:sz="4" w:space="0" w:color="auto"/>
              <w:right w:val="single" w:sz="4" w:space="0" w:color="auto"/>
            </w:tcBorders>
            <w:noWrap/>
            <w:vAlign w:val="center"/>
            <w:hideMark/>
          </w:tcPr>
          <w:p w:rsidR="00906774" w:rsidRDefault="00906774" w:rsidP="00747A7A">
            <w:pPr>
              <w:rPr>
                <w:rFonts w:ascii="Times New Roman" w:eastAsiaTheme="minorHAnsi" w:hAnsi="Times New Roman"/>
                <w:b/>
                <w:bCs/>
                <w:sz w:val="24"/>
                <w:szCs w:val="24"/>
              </w:rPr>
            </w:pPr>
            <w:r>
              <w:rPr>
                <w:rFonts w:ascii="Times New Roman" w:eastAsiaTheme="minorHAnsi" w:hAnsi="Times New Roman"/>
                <w:sz w:val="24"/>
                <w:szCs w:val="24"/>
              </w:rPr>
              <w:t>1</w:t>
            </w:r>
          </w:p>
        </w:tc>
        <w:tc>
          <w:tcPr>
            <w:tcW w:w="1266" w:type="dxa"/>
            <w:tcBorders>
              <w:top w:val="nil"/>
              <w:left w:val="nil"/>
              <w:bottom w:val="single" w:sz="4" w:space="0" w:color="auto"/>
              <w:right w:val="single" w:sz="4" w:space="0" w:color="auto"/>
            </w:tcBorders>
            <w:noWrap/>
            <w:vAlign w:val="center"/>
            <w:hideMark/>
          </w:tcPr>
          <w:p w:rsidR="00906774" w:rsidRDefault="00906774" w:rsidP="00747A7A">
            <w:pPr>
              <w:rPr>
                <w:rFonts w:ascii="Times New Roman" w:eastAsiaTheme="minorHAnsi" w:hAnsi="Times New Roman"/>
                <w:b/>
                <w:sz w:val="24"/>
                <w:szCs w:val="24"/>
              </w:rPr>
            </w:pPr>
            <w:r>
              <w:rPr>
                <w:noProof/>
                <w:lang w:eastAsia="ru-RU"/>
              </w:rPr>
              <mc:AlternateContent>
                <mc:Choice Requires="wps">
                  <w:drawing>
                    <wp:anchor distT="0" distB="0" distL="114300" distR="114300" simplePos="0" relativeHeight="251662336" behindDoc="0" locked="0" layoutInCell="1" allowOverlap="1" wp14:anchorId="73E6DF97" wp14:editId="7B1C9EE2">
                      <wp:simplePos x="0" y="0"/>
                      <wp:positionH relativeFrom="column">
                        <wp:posOffset>226060</wp:posOffset>
                      </wp:positionH>
                      <wp:positionV relativeFrom="paragraph">
                        <wp:posOffset>95885</wp:posOffset>
                      </wp:positionV>
                      <wp:extent cx="5069205" cy="665480"/>
                      <wp:effectExtent l="0" t="0" r="17145" b="20320"/>
                      <wp:wrapNone/>
                      <wp:docPr id="6" name="Прямая соединительная линия 6"/>
                      <wp:cNvGraphicFramePr/>
                      <a:graphic xmlns:a="http://schemas.openxmlformats.org/drawingml/2006/main">
                        <a:graphicData uri="http://schemas.microsoft.com/office/word/2010/wordprocessingShape">
                          <wps:wsp>
                            <wps:cNvCnPr/>
                            <wps:spPr>
                              <a:xfrm flipH="1">
                                <a:off x="0" y="0"/>
                                <a:ext cx="5069205" cy="6654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F5D133" id="Прямая соединительная линия 6"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pt,7.55pt" to="416.95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"/>
                  </w:pict>
                </mc:Fallback>
              </mc:AlternateContent>
            </w:r>
            <w:r>
              <w:rPr>
                <w:noProof/>
                <w:lang w:eastAsia="ru-RU"/>
              </w:rPr>
              <mc:AlternateContent>
                <mc:Choice Requires="wps">
                  <w:drawing>
                    <wp:anchor distT="0" distB="0" distL="114300" distR="114300" simplePos="0" relativeHeight="251663360" behindDoc="0" locked="0" layoutInCell="1" allowOverlap="1" wp14:anchorId="14084E33" wp14:editId="1DACA504">
                      <wp:simplePos x="0" y="0"/>
                      <wp:positionH relativeFrom="column">
                        <wp:posOffset>226060</wp:posOffset>
                      </wp:positionH>
                      <wp:positionV relativeFrom="paragraph">
                        <wp:posOffset>95885</wp:posOffset>
                      </wp:positionV>
                      <wp:extent cx="5069205" cy="0"/>
                      <wp:effectExtent l="0" t="0" r="17145" b="19050"/>
                      <wp:wrapNone/>
                      <wp:docPr id="5" name="Соединительная линия уступом 5"/>
                      <wp:cNvGraphicFramePr/>
                      <a:graphic xmlns:a="http://schemas.openxmlformats.org/drawingml/2006/main">
                        <a:graphicData uri="http://schemas.microsoft.com/office/word/2010/wordprocessingShape">
                          <wps:wsp>
                            <wps:cNvCnPr/>
                            <wps:spPr>
                              <a:xfrm>
                                <a:off x="0" y="0"/>
                                <a:ext cx="5069205" cy="0"/>
                              </a:xfrm>
                              <a:prstGeom prst="bentConnector3">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shapetype w14:anchorId="7D3E9BB4"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5" o:spid="_x0000_s1026" type="#_x0000_t34" style="position:absolute;margin-left:17.8pt;margin-top:7.55pt;width:399.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"/>
                  </w:pict>
                </mc:Fallback>
              </mc:AlternateContent>
            </w:r>
          </w:p>
        </w:tc>
        <w:tc>
          <w:tcPr>
            <w:tcW w:w="1265" w:type="dxa"/>
            <w:tcBorders>
              <w:top w:val="nil"/>
              <w:left w:val="nil"/>
              <w:bottom w:val="single" w:sz="4" w:space="0" w:color="auto"/>
              <w:right w:val="single" w:sz="4" w:space="0" w:color="auto"/>
            </w:tcBorders>
            <w:noWrap/>
            <w:vAlign w:val="bottom"/>
          </w:tcPr>
          <w:p w:rsidR="00906774" w:rsidRDefault="00906774" w:rsidP="00747A7A">
            <w:pPr>
              <w:rPr>
                <w:rFonts w:ascii="Times New Roman" w:eastAsiaTheme="minorHAnsi" w:hAnsi="Times New Roman"/>
                <w:b/>
                <w:sz w:val="24"/>
                <w:szCs w:val="24"/>
              </w:rPr>
            </w:pPr>
          </w:p>
        </w:tc>
        <w:tc>
          <w:tcPr>
            <w:tcW w:w="1407" w:type="dxa"/>
            <w:tcBorders>
              <w:top w:val="nil"/>
              <w:left w:val="nil"/>
              <w:bottom w:val="single" w:sz="4" w:space="0" w:color="auto"/>
              <w:right w:val="single" w:sz="4" w:space="0" w:color="auto"/>
            </w:tcBorders>
            <w:noWrap/>
            <w:vAlign w:val="center"/>
          </w:tcPr>
          <w:p w:rsidR="00906774" w:rsidRDefault="00906774" w:rsidP="00747A7A">
            <w:pPr>
              <w:rPr>
                <w:rFonts w:ascii="Times New Roman" w:eastAsiaTheme="minorHAnsi" w:hAnsi="Times New Roman"/>
                <w:b/>
                <w:sz w:val="24"/>
                <w:szCs w:val="24"/>
              </w:rPr>
            </w:pPr>
          </w:p>
        </w:tc>
        <w:tc>
          <w:tcPr>
            <w:tcW w:w="1687" w:type="dxa"/>
            <w:tcBorders>
              <w:top w:val="single" w:sz="4" w:space="0" w:color="auto"/>
              <w:left w:val="nil"/>
              <w:bottom w:val="single" w:sz="4" w:space="0" w:color="auto"/>
              <w:right w:val="single" w:sz="4" w:space="0" w:color="auto"/>
            </w:tcBorders>
          </w:tcPr>
          <w:p w:rsidR="00906774" w:rsidRDefault="00906774" w:rsidP="00747A7A">
            <w:pPr>
              <w:rPr>
                <w:rFonts w:ascii="Times New Roman" w:eastAsiaTheme="minorHAnsi" w:hAnsi="Times New Roman"/>
                <w:b/>
                <w:sz w:val="24"/>
                <w:szCs w:val="24"/>
              </w:rPr>
            </w:pPr>
          </w:p>
        </w:tc>
        <w:tc>
          <w:tcPr>
            <w:tcW w:w="1406" w:type="dxa"/>
            <w:tcBorders>
              <w:top w:val="single" w:sz="4" w:space="0" w:color="auto"/>
              <w:left w:val="single" w:sz="4" w:space="0" w:color="auto"/>
              <w:bottom w:val="single" w:sz="4" w:space="0" w:color="auto"/>
              <w:right w:val="single" w:sz="4" w:space="0" w:color="auto"/>
            </w:tcBorders>
            <w:noWrap/>
            <w:vAlign w:val="bottom"/>
          </w:tcPr>
          <w:p w:rsidR="00906774" w:rsidRDefault="00906774" w:rsidP="00747A7A">
            <w:pPr>
              <w:rPr>
                <w:rFonts w:ascii="Times New Roman" w:eastAsiaTheme="minorHAnsi" w:hAnsi="Times New Roman"/>
                <w:b/>
                <w:sz w:val="24"/>
                <w:szCs w:val="24"/>
              </w:rPr>
            </w:pPr>
          </w:p>
        </w:tc>
        <w:tc>
          <w:tcPr>
            <w:tcW w:w="1969" w:type="dxa"/>
            <w:tcBorders>
              <w:top w:val="single" w:sz="4" w:space="0" w:color="auto"/>
              <w:left w:val="single" w:sz="4" w:space="0" w:color="auto"/>
              <w:bottom w:val="single" w:sz="4" w:space="0" w:color="auto"/>
              <w:right w:val="single" w:sz="4" w:space="0" w:color="auto"/>
            </w:tcBorders>
          </w:tcPr>
          <w:p w:rsidR="00906774" w:rsidRDefault="00906774" w:rsidP="00747A7A">
            <w:pPr>
              <w:rPr>
                <w:rFonts w:ascii="Times New Roman" w:eastAsiaTheme="minorHAnsi" w:hAnsi="Times New Roman"/>
                <w:b/>
                <w:sz w:val="24"/>
                <w:szCs w:val="24"/>
              </w:rPr>
            </w:pPr>
          </w:p>
        </w:tc>
      </w:tr>
      <w:tr w:rsidR="00906774" w:rsidTr="00747A7A">
        <w:trPr>
          <w:trHeight w:val="256"/>
        </w:trPr>
        <w:tc>
          <w:tcPr>
            <w:tcW w:w="703" w:type="dxa"/>
            <w:tcBorders>
              <w:top w:val="single" w:sz="4" w:space="0" w:color="auto"/>
              <w:left w:val="single" w:sz="4" w:space="0" w:color="auto"/>
              <w:bottom w:val="single" w:sz="4" w:space="0" w:color="auto"/>
              <w:right w:val="single" w:sz="4" w:space="0" w:color="auto"/>
            </w:tcBorders>
            <w:hideMark/>
          </w:tcPr>
          <w:p w:rsidR="00906774" w:rsidRDefault="00906774" w:rsidP="00747A7A">
            <w:pPr>
              <w:rPr>
                <w:rFonts w:ascii="Times New Roman" w:eastAsiaTheme="minorHAnsi" w:hAnsi="Times New Roman"/>
                <w:b/>
                <w:sz w:val="24"/>
                <w:szCs w:val="24"/>
              </w:rPr>
            </w:pPr>
            <w:r>
              <w:rPr>
                <w:rFonts w:ascii="Times New Roman" w:eastAsiaTheme="minorHAnsi" w:hAnsi="Times New Roman"/>
                <w:sz w:val="24"/>
                <w:szCs w:val="24"/>
              </w:rPr>
              <w:t>2</w:t>
            </w:r>
          </w:p>
        </w:tc>
        <w:tc>
          <w:tcPr>
            <w:tcW w:w="1266" w:type="dxa"/>
            <w:tcBorders>
              <w:top w:val="single" w:sz="4" w:space="0" w:color="auto"/>
              <w:left w:val="single" w:sz="4" w:space="0" w:color="auto"/>
              <w:bottom w:val="single" w:sz="4" w:space="0" w:color="auto"/>
              <w:right w:val="single" w:sz="4" w:space="0" w:color="auto"/>
            </w:tcBorders>
            <w:vAlign w:val="center"/>
          </w:tcPr>
          <w:p w:rsidR="00906774" w:rsidRDefault="00906774" w:rsidP="00747A7A">
            <w:pPr>
              <w:rPr>
                <w:rFonts w:ascii="Times New Roman" w:eastAsiaTheme="minorHAnsi" w:hAnsi="Times New Roman"/>
                <w:b/>
                <w:sz w:val="24"/>
                <w:szCs w:val="24"/>
              </w:rPr>
            </w:pPr>
          </w:p>
        </w:tc>
        <w:tc>
          <w:tcPr>
            <w:tcW w:w="1265" w:type="dxa"/>
            <w:tcBorders>
              <w:top w:val="single" w:sz="4" w:space="0" w:color="auto"/>
              <w:left w:val="single" w:sz="4" w:space="0" w:color="auto"/>
              <w:bottom w:val="single" w:sz="4" w:space="0" w:color="auto"/>
              <w:right w:val="single" w:sz="4" w:space="0" w:color="auto"/>
            </w:tcBorders>
            <w:vAlign w:val="bottom"/>
          </w:tcPr>
          <w:p w:rsidR="00906774" w:rsidRDefault="00906774" w:rsidP="00747A7A">
            <w:pPr>
              <w:rPr>
                <w:rFonts w:ascii="Times New Roman" w:eastAsiaTheme="minorHAnsi" w:hAnsi="Times New Roman"/>
                <w:b/>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06774" w:rsidRDefault="00906774" w:rsidP="00747A7A">
            <w:pPr>
              <w:rPr>
                <w:rFonts w:ascii="Times New Roman" w:eastAsiaTheme="minorHAnsi" w:hAnsi="Times New Roman"/>
                <w:b/>
                <w:sz w:val="24"/>
                <w:szCs w:val="24"/>
              </w:rPr>
            </w:pPr>
          </w:p>
        </w:tc>
        <w:tc>
          <w:tcPr>
            <w:tcW w:w="1687" w:type="dxa"/>
            <w:tcBorders>
              <w:top w:val="single" w:sz="4" w:space="0" w:color="auto"/>
              <w:left w:val="single" w:sz="4" w:space="0" w:color="auto"/>
              <w:bottom w:val="single" w:sz="4" w:space="0" w:color="auto"/>
              <w:right w:val="single" w:sz="4" w:space="0" w:color="auto"/>
            </w:tcBorders>
          </w:tcPr>
          <w:p w:rsidR="00906774" w:rsidRDefault="00906774" w:rsidP="00747A7A">
            <w:pPr>
              <w:rPr>
                <w:rFonts w:ascii="Times New Roman" w:eastAsiaTheme="minorHAnsi" w:hAnsi="Times New Roman"/>
                <w:b/>
                <w:sz w:val="24"/>
                <w:szCs w:val="24"/>
              </w:rPr>
            </w:pPr>
          </w:p>
        </w:tc>
        <w:tc>
          <w:tcPr>
            <w:tcW w:w="1406" w:type="dxa"/>
            <w:tcBorders>
              <w:top w:val="single" w:sz="4" w:space="0" w:color="auto"/>
              <w:left w:val="single" w:sz="4" w:space="0" w:color="auto"/>
              <w:bottom w:val="single" w:sz="4" w:space="0" w:color="auto"/>
              <w:right w:val="single" w:sz="4" w:space="0" w:color="auto"/>
            </w:tcBorders>
          </w:tcPr>
          <w:p w:rsidR="00906774" w:rsidRDefault="00906774" w:rsidP="00747A7A">
            <w:pPr>
              <w:rPr>
                <w:rFonts w:ascii="Times New Roman" w:eastAsiaTheme="minorHAnsi" w:hAnsi="Times New Roman"/>
                <w:b/>
                <w:sz w:val="24"/>
                <w:szCs w:val="24"/>
              </w:rPr>
            </w:pPr>
          </w:p>
        </w:tc>
        <w:tc>
          <w:tcPr>
            <w:tcW w:w="1969" w:type="dxa"/>
            <w:tcBorders>
              <w:top w:val="single" w:sz="4" w:space="0" w:color="auto"/>
              <w:left w:val="single" w:sz="4" w:space="0" w:color="auto"/>
              <w:bottom w:val="single" w:sz="4" w:space="0" w:color="auto"/>
              <w:right w:val="single" w:sz="4" w:space="0" w:color="auto"/>
            </w:tcBorders>
          </w:tcPr>
          <w:p w:rsidR="00906774" w:rsidRDefault="00906774" w:rsidP="00747A7A">
            <w:pPr>
              <w:rPr>
                <w:rFonts w:ascii="Times New Roman" w:eastAsiaTheme="minorHAnsi" w:hAnsi="Times New Roman"/>
                <w:b/>
                <w:sz w:val="24"/>
                <w:szCs w:val="24"/>
              </w:rPr>
            </w:pPr>
          </w:p>
        </w:tc>
      </w:tr>
      <w:tr w:rsidR="00906774" w:rsidTr="00747A7A">
        <w:trPr>
          <w:trHeight w:val="256"/>
        </w:trPr>
        <w:tc>
          <w:tcPr>
            <w:tcW w:w="703" w:type="dxa"/>
            <w:tcBorders>
              <w:top w:val="single" w:sz="4" w:space="0" w:color="auto"/>
              <w:left w:val="single" w:sz="4" w:space="0" w:color="auto"/>
              <w:bottom w:val="single" w:sz="4" w:space="0" w:color="auto"/>
              <w:right w:val="single" w:sz="4" w:space="0" w:color="auto"/>
            </w:tcBorders>
            <w:hideMark/>
          </w:tcPr>
          <w:p w:rsidR="00906774" w:rsidRDefault="00906774" w:rsidP="00747A7A">
            <w:pPr>
              <w:rPr>
                <w:rFonts w:ascii="Times New Roman" w:eastAsiaTheme="minorHAnsi" w:hAnsi="Times New Roman"/>
                <w:b/>
                <w:sz w:val="24"/>
                <w:szCs w:val="24"/>
              </w:rPr>
            </w:pPr>
            <w:r>
              <w:rPr>
                <w:rFonts w:ascii="Times New Roman" w:eastAsiaTheme="minorHAnsi" w:hAnsi="Times New Roman"/>
                <w:sz w:val="24"/>
                <w:szCs w:val="24"/>
              </w:rPr>
              <w:t>…</w:t>
            </w:r>
          </w:p>
        </w:tc>
        <w:tc>
          <w:tcPr>
            <w:tcW w:w="1266" w:type="dxa"/>
            <w:tcBorders>
              <w:top w:val="single" w:sz="4" w:space="0" w:color="auto"/>
              <w:left w:val="single" w:sz="4" w:space="0" w:color="auto"/>
              <w:bottom w:val="single" w:sz="4" w:space="0" w:color="auto"/>
              <w:right w:val="single" w:sz="4" w:space="0" w:color="auto"/>
            </w:tcBorders>
            <w:vAlign w:val="center"/>
            <w:hideMark/>
          </w:tcPr>
          <w:p w:rsidR="00906774" w:rsidRDefault="00906774" w:rsidP="00747A7A">
            <w:pPr>
              <w:rPr>
                <w:rFonts w:ascii="Times New Roman" w:eastAsiaTheme="minorHAnsi" w:hAnsi="Times New Roman"/>
                <w:b/>
                <w:sz w:val="24"/>
                <w:szCs w:val="24"/>
              </w:rPr>
            </w:pPr>
            <w:r>
              <w:rPr>
                <w:noProof/>
                <w:lang w:eastAsia="ru-RU"/>
              </w:rPr>
              <mc:AlternateContent>
                <mc:Choice Requires="wps">
                  <w:drawing>
                    <wp:anchor distT="0" distB="0" distL="114300" distR="114300" simplePos="0" relativeHeight="251664384" behindDoc="0" locked="0" layoutInCell="1" allowOverlap="1" wp14:anchorId="03433D8F" wp14:editId="459D45C8">
                      <wp:simplePos x="0" y="0"/>
                      <wp:positionH relativeFrom="column">
                        <wp:posOffset>229235</wp:posOffset>
                      </wp:positionH>
                      <wp:positionV relativeFrom="paragraph">
                        <wp:posOffset>144145</wp:posOffset>
                      </wp:positionV>
                      <wp:extent cx="5106035" cy="0"/>
                      <wp:effectExtent l="0" t="0" r="37465"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5105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61F6DD6" id="Прямая соединительная линия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5pt,11.35pt" to="420.1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"/>
                  </w:pict>
                </mc:Fallback>
              </mc:AlternateContent>
            </w:r>
          </w:p>
        </w:tc>
        <w:tc>
          <w:tcPr>
            <w:tcW w:w="1265" w:type="dxa"/>
            <w:tcBorders>
              <w:top w:val="single" w:sz="4" w:space="0" w:color="auto"/>
              <w:left w:val="single" w:sz="4" w:space="0" w:color="auto"/>
              <w:bottom w:val="single" w:sz="4" w:space="0" w:color="auto"/>
              <w:right w:val="single" w:sz="4" w:space="0" w:color="auto"/>
            </w:tcBorders>
            <w:vAlign w:val="bottom"/>
          </w:tcPr>
          <w:p w:rsidR="00906774" w:rsidRDefault="00906774" w:rsidP="00747A7A">
            <w:pPr>
              <w:rPr>
                <w:rFonts w:ascii="Times New Roman" w:eastAsiaTheme="minorHAnsi" w:hAnsi="Times New Roman"/>
                <w:b/>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06774" w:rsidRDefault="00906774" w:rsidP="00747A7A">
            <w:pPr>
              <w:rPr>
                <w:rFonts w:ascii="Times New Roman" w:eastAsiaTheme="minorHAnsi" w:hAnsi="Times New Roman"/>
                <w:b/>
                <w:sz w:val="24"/>
                <w:szCs w:val="24"/>
              </w:rPr>
            </w:pPr>
          </w:p>
        </w:tc>
        <w:tc>
          <w:tcPr>
            <w:tcW w:w="1687" w:type="dxa"/>
            <w:tcBorders>
              <w:top w:val="single" w:sz="4" w:space="0" w:color="auto"/>
              <w:left w:val="single" w:sz="4" w:space="0" w:color="auto"/>
              <w:bottom w:val="single" w:sz="4" w:space="0" w:color="auto"/>
              <w:right w:val="single" w:sz="4" w:space="0" w:color="auto"/>
            </w:tcBorders>
          </w:tcPr>
          <w:p w:rsidR="00906774" w:rsidRDefault="00906774" w:rsidP="00747A7A">
            <w:pPr>
              <w:rPr>
                <w:rFonts w:ascii="Times New Roman" w:eastAsiaTheme="minorHAnsi" w:hAnsi="Times New Roman"/>
                <w:b/>
                <w:sz w:val="24"/>
                <w:szCs w:val="24"/>
              </w:rPr>
            </w:pPr>
          </w:p>
        </w:tc>
        <w:tc>
          <w:tcPr>
            <w:tcW w:w="1406" w:type="dxa"/>
            <w:tcBorders>
              <w:top w:val="single" w:sz="4" w:space="0" w:color="auto"/>
              <w:left w:val="single" w:sz="4" w:space="0" w:color="auto"/>
              <w:bottom w:val="single" w:sz="4" w:space="0" w:color="auto"/>
              <w:right w:val="single" w:sz="4" w:space="0" w:color="auto"/>
            </w:tcBorders>
          </w:tcPr>
          <w:p w:rsidR="00906774" w:rsidRDefault="00906774" w:rsidP="00747A7A">
            <w:pPr>
              <w:rPr>
                <w:rFonts w:ascii="Times New Roman" w:eastAsiaTheme="minorHAnsi" w:hAnsi="Times New Roman"/>
                <w:b/>
                <w:sz w:val="24"/>
                <w:szCs w:val="24"/>
              </w:rPr>
            </w:pPr>
          </w:p>
        </w:tc>
        <w:tc>
          <w:tcPr>
            <w:tcW w:w="1969" w:type="dxa"/>
            <w:tcBorders>
              <w:top w:val="single" w:sz="4" w:space="0" w:color="auto"/>
              <w:left w:val="single" w:sz="4" w:space="0" w:color="auto"/>
              <w:bottom w:val="single" w:sz="4" w:space="0" w:color="auto"/>
              <w:right w:val="single" w:sz="4" w:space="0" w:color="auto"/>
            </w:tcBorders>
          </w:tcPr>
          <w:p w:rsidR="00906774" w:rsidRDefault="00906774" w:rsidP="00747A7A">
            <w:pPr>
              <w:rPr>
                <w:rFonts w:ascii="Times New Roman" w:eastAsiaTheme="minorHAnsi" w:hAnsi="Times New Roman"/>
                <w:b/>
                <w:sz w:val="24"/>
                <w:szCs w:val="24"/>
              </w:rPr>
            </w:pPr>
          </w:p>
        </w:tc>
      </w:tr>
    </w:tbl>
    <w:p w:rsidR="00906774" w:rsidRDefault="00906774" w:rsidP="00906774">
      <w:pPr>
        <w:rPr>
          <w:rFonts w:ascii="Times New Roman" w:eastAsiaTheme="minorHAnsi" w:hAnsi="Times New Roman"/>
          <w:sz w:val="24"/>
          <w:szCs w:val="24"/>
        </w:rPr>
      </w:pPr>
      <w:r>
        <w:rPr>
          <w:rFonts w:ascii="Times New Roman" w:eastAsiaTheme="minorHAnsi" w:hAnsi="Times New Roman"/>
          <w:sz w:val="24"/>
          <w:szCs w:val="24"/>
        </w:rPr>
        <w:t>Итого передано ________ КГМК на сумму________________руб. (_____________) руб. ______ коп., в том числе НДС__%  (_____________) руб. ______ коп.</w:t>
      </w:r>
    </w:p>
    <w:p w:rsidR="00906774" w:rsidRDefault="00906774" w:rsidP="00906774">
      <w:pPr>
        <w:rPr>
          <w:rFonts w:ascii="Times New Roman" w:eastAsiaTheme="minorHAnsi" w:hAnsi="Times New Roman"/>
          <w:b/>
          <w:sz w:val="24"/>
          <w:szCs w:val="24"/>
        </w:rPr>
      </w:pPr>
      <w:r>
        <w:rPr>
          <w:rFonts w:ascii="Times New Roman" w:eastAsiaTheme="minorHAnsi" w:hAnsi="Times New Roman"/>
          <w:sz w:val="24"/>
          <w:szCs w:val="24"/>
        </w:rPr>
        <w:t>Покупатель к переданным КГМК претензий не имеет.</w:t>
      </w:r>
    </w:p>
    <w:p w:rsidR="00906774" w:rsidRDefault="00906774" w:rsidP="00906774">
      <w:pPr>
        <w:rPr>
          <w:rFonts w:ascii="Times New Roman" w:hAnsi="Times New Roman"/>
          <w:b/>
          <w:sz w:val="24"/>
          <w:szCs w:val="24"/>
        </w:rPr>
      </w:pPr>
      <w:r>
        <w:rPr>
          <w:rFonts w:ascii="Times New Roman" w:hAnsi="Times New Roman"/>
          <w:b/>
          <w:sz w:val="24"/>
          <w:szCs w:val="24"/>
        </w:rPr>
        <w:t xml:space="preserve">Передал: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Принял:</w:t>
      </w:r>
    </w:p>
    <w:p w:rsidR="00906774" w:rsidRDefault="00906774" w:rsidP="00906774">
      <w:pPr>
        <w:rPr>
          <w:rFonts w:ascii="Times New Roman" w:hAnsi="Times New Roman"/>
          <w:sz w:val="24"/>
          <w:szCs w:val="24"/>
        </w:rPr>
      </w:pPr>
      <w:r>
        <w:rPr>
          <w:rFonts w:ascii="Times New Roman" w:hAnsi="Times New Roman"/>
          <w:sz w:val="24"/>
          <w:szCs w:val="24"/>
        </w:rPr>
        <w:t xml:space="preserve">Продавец: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Покупатель:</w:t>
      </w:r>
    </w:p>
    <w:p w:rsidR="00906774" w:rsidRDefault="00906774" w:rsidP="00906774">
      <w:pPr>
        <w:rPr>
          <w:rFonts w:ascii="Times New Roman" w:hAnsi="Times New Roman"/>
          <w:b/>
          <w:sz w:val="24"/>
          <w:szCs w:val="24"/>
        </w:rPr>
      </w:pPr>
      <w:r>
        <w:rPr>
          <w:rFonts w:ascii="Times New Roman" w:hAnsi="Times New Roman"/>
          <w:b/>
          <w:sz w:val="24"/>
          <w:szCs w:val="24"/>
        </w:rPr>
        <w:t xml:space="preserve">_________________/___________/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_________________/____________/</w:t>
      </w:r>
    </w:p>
    <w:p w:rsidR="00906774" w:rsidRDefault="00906774" w:rsidP="00906774">
      <w:pPr>
        <w:rPr>
          <w:rFonts w:ascii="Times New Roman" w:hAnsi="Times New Roman"/>
          <w:i/>
          <w:sz w:val="24"/>
          <w:szCs w:val="24"/>
        </w:rPr>
      </w:pPr>
      <w:r>
        <w:rPr>
          <w:rFonts w:ascii="Times New Roman" w:hAnsi="Times New Roman"/>
          <w:i/>
          <w:sz w:val="24"/>
          <w:szCs w:val="24"/>
        </w:rPr>
        <w:t>Форма Акта приема-передачи КГМК Сторонами согласована</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5"/>
        <w:gridCol w:w="5116"/>
      </w:tblGrid>
      <w:tr w:rsidR="00906774" w:rsidTr="00B10AF7">
        <w:tc>
          <w:tcPr>
            <w:tcW w:w="4975" w:type="dxa"/>
          </w:tcPr>
          <w:p w:rsidR="00906774" w:rsidRDefault="00906774" w:rsidP="00747A7A">
            <w:pPr>
              <w:rPr>
                <w:rFonts w:ascii="Times New Roman" w:hAnsi="Times New Roman"/>
                <w:b/>
                <w:sz w:val="24"/>
                <w:szCs w:val="24"/>
              </w:rPr>
            </w:pPr>
            <w:r>
              <w:rPr>
                <w:rFonts w:ascii="Times New Roman" w:hAnsi="Times New Roman"/>
                <w:b/>
                <w:sz w:val="24"/>
                <w:szCs w:val="24"/>
              </w:rPr>
              <w:t>От Продавца:</w:t>
            </w:r>
          </w:p>
          <w:p w:rsidR="00906774" w:rsidRDefault="00906774" w:rsidP="00747A7A">
            <w:pPr>
              <w:rPr>
                <w:rFonts w:ascii="Times New Roman" w:hAnsi="Times New Roman"/>
                <w:b/>
                <w:sz w:val="24"/>
                <w:szCs w:val="24"/>
              </w:rPr>
            </w:pPr>
          </w:p>
          <w:p w:rsidR="00906774" w:rsidRDefault="00906774" w:rsidP="00747A7A">
            <w:pPr>
              <w:rPr>
                <w:rFonts w:ascii="Times New Roman" w:hAnsi="Times New Roman"/>
                <w:sz w:val="24"/>
                <w:szCs w:val="24"/>
              </w:rPr>
            </w:pPr>
            <w:r>
              <w:rPr>
                <w:rFonts w:ascii="Times New Roman" w:hAnsi="Times New Roman"/>
                <w:b/>
                <w:sz w:val="24"/>
                <w:szCs w:val="24"/>
              </w:rPr>
              <w:t>__________________/__________/</w:t>
            </w:r>
          </w:p>
        </w:tc>
        <w:tc>
          <w:tcPr>
            <w:tcW w:w="5116" w:type="dxa"/>
          </w:tcPr>
          <w:p w:rsidR="00906774" w:rsidRDefault="00906774" w:rsidP="00747A7A">
            <w:pPr>
              <w:rPr>
                <w:rFonts w:ascii="Times New Roman" w:hAnsi="Times New Roman"/>
                <w:b/>
                <w:sz w:val="24"/>
                <w:szCs w:val="24"/>
              </w:rPr>
            </w:pPr>
            <w:r>
              <w:rPr>
                <w:rFonts w:ascii="Times New Roman" w:hAnsi="Times New Roman"/>
                <w:b/>
                <w:sz w:val="24"/>
                <w:szCs w:val="24"/>
              </w:rPr>
              <w:t>От Покупателя:</w:t>
            </w:r>
          </w:p>
          <w:p w:rsidR="00906774" w:rsidRDefault="00906774" w:rsidP="00747A7A">
            <w:pPr>
              <w:rPr>
                <w:rFonts w:ascii="Times New Roman" w:hAnsi="Times New Roman"/>
                <w:sz w:val="24"/>
                <w:szCs w:val="24"/>
              </w:rPr>
            </w:pPr>
          </w:p>
          <w:p w:rsidR="00906774" w:rsidRDefault="00906774" w:rsidP="00747A7A">
            <w:pPr>
              <w:rPr>
                <w:rFonts w:ascii="Times New Roman" w:hAnsi="Times New Roman"/>
                <w:sz w:val="24"/>
                <w:szCs w:val="24"/>
              </w:rPr>
            </w:pPr>
            <w:r>
              <w:rPr>
                <w:rFonts w:ascii="Times New Roman" w:hAnsi="Times New Roman"/>
                <w:sz w:val="24"/>
                <w:szCs w:val="24"/>
              </w:rPr>
              <w:t>____________________/__________________</w:t>
            </w:r>
          </w:p>
        </w:tc>
      </w:tr>
    </w:tbl>
    <w:p w:rsidR="00B10AF7" w:rsidRDefault="00B10AF7" w:rsidP="00B10AF7">
      <w:pPr>
        <w:rPr>
          <w:rFonts w:ascii="Times New Roman" w:hAnsi="Times New Roman"/>
          <w:sz w:val="24"/>
          <w:szCs w:val="24"/>
        </w:rPr>
      </w:pPr>
      <w:r>
        <w:rPr>
          <w:rFonts w:ascii="Times New Roman" w:hAnsi="Times New Roman"/>
          <w:sz w:val="24"/>
          <w:szCs w:val="24"/>
        </w:rPr>
        <w:t>М.П.                                                                            М.П.</w:t>
      </w:r>
    </w:p>
    <w:p w:rsidR="00906774" w:rsidRDefault="00906774" w:rsidP="00906774">
      <w:pPr>
        <w:rPr>
          <w:rFonts w:ascii="Times New Roman" w:hAnsi="Times New Roman"/>
          <w:sz w:val="24"/>
          <w:szCs w:val="24"/>
        </w:rPr>
      </w:pPr>
      <w:r>
        <w:rPr>
          <w:rFonts w:ascii="Times New Roman" w:hAnsi="Times New Roman"/>
          <w:sz w:val="24"/>
          <w:szCs w:val="24"/>
        </w:rPr>
        <w:br w:type="page"/>
      </w:r>
    </w:p>
    <w:p w:rsidR="00906774" w:rsidRDefault="00906774" w:rsidP="00906774">
      <w:pPr>
        <w:spacing w:after="0"/>
        <w:ind w:left="5245"/>
        <w:jc w:val="right"/>
        <w:rPr>
          <w:rFonts w:ascii="Times New Roman" w:hAnsi="Times New Roman"/>
          <w:sz w:val="24"/>
          <w:szCs w:val="24"/>
        </w:rPr>
      </w:pPr>
      <w:r>
        <w:rPr>
          <w:rFonts w:ascii="Times New Roman" w:hAnsi="Times New Roman"/>
          <w:sz w:val="24"/>
          <w:szCs w:val="24"/>
        </w:rPr>
        <w:t>Приложение № 3</w:t>
      </w:r>
    </w:p>
    <w:p w:rsidR="00906774" w:rsidRDefault="00906774" w:rsidP="00906774">
      <w:pPr>
        <w:spacing w:after="0"/>
        <w:ind w:left="5245"/>
        <w:jc w:val="right"/>
        <w:rPr>
          <w:rFonts w:ascii="Times New Roman" w:hAnsi="Times New Roman"/>
          <w:sz w:val="24"/>
          <w:szCs w:val="24"/>
        </w:rPr>
      </w:pPr>
      <w:r>
        <w:rPr>
          <w:rFonts w:ascii="Times New Roman" w:hAnsi="Times New Roman"/>
          <w:sz w:val="24"/>
          <w:szCs w:val="24"/>
        </w:rPr>
        <w:t>к Договору купли-продажи крупногабаритных металлических конструкций</w:t>
      </w:r>
    </w:p>
    <w:p w:rsidR="00906774" w:rsidRDefault="00906774" w:rsidP="00906774">
      <w:pPr>
        <w:spacing w:after="0"/>
        <w:ind w:left="5245"/>
        <w:jc w:val="right"/>
        <w:rPr>
          <w:rFonts w:ascii="Times New Roman" w:hAnsi="Times New Roman"/>
          <w:sz w:val="24"/>
          <w:szCs w:val="24"/>
        </w:rPr>
      </w:pPr>
      <w:r>
        <w:rPr>
          <w:rFonts w:ascii="Times New Roman" w:hAnsi="Times New Roman"/>
          <w:sz w:val="24"/>
          <w:szCs w:val="24"/>
        </w:rPr>
        <w:t>№___________от «__» ___________ 202_г.</w:t>
      </w:r>
    </w:p>
    <w:p w:rsidR="00906774" w:rsidRDefault="00906774" w:rsidP="00906774">
      <w:pPr>
        <w:spacing w:after="0"/>
        <w:rPr>
          <w:rFonts w:ascii="Times New Roman" w:hAnsi="Times New Roman"/>
          <w:sz w:val="24"/>
          <w:szCs w:val="24"/>
        </w:rPr>
      </w:pPr>
    </w:p>
    <w:p w:rsidR="00906774" w:rsidRDefault="00906774" w:rsidP="00906774">
      <w:pPr>
        <w:spacing w:after="0"/>
        <w:jc w:val="center"/>
        <w:rPr>
          <w:rFonts w:ascii="Times New Roman" w:hAnsi="Times New Roman"/>
          <w:b/>
          <w:sz w:val="23"/>
          <w:szCs w:val="23"/>
        </w:rPr>
      </w:pPr>
      <w:r>
        <w:rPr>
          <w:rFonts w:ascii="Times New Roman" w:hAnsi="Times New Roman"/>
          <w:b/>
          <w:sz w:val="23"/>
          <w:szCs w:val="23"/>
        </w:rPr>
        <w:t xml:space="preserve">Протокол согласования цены поставляемых </w:t>
      </w:r>
    </w:p>
    <w:p w:rsidR="00906774" w:rsidRDefault="00906774" w:rsidP="00906774">
      <w:pPr>
        <w:spacing w:after="0"/>
        <w:jc w:val="center"/>
        <w:rPr>
          <w:rFonts w:ascii="Times New Roman" w:hAnsi="Times New Roman"/>
          <w:b/>
          <w:sz w:val="23"/>
          <w:szCs w:val="23"/>
        </w:rPr>
      </w:pPr>
      <w:r>
        <w:rPr>
          <w:rFonts w:ascii="Times New Roman" w:hAnsi="Times New Roman"/>
          <w:b/>
          <w:sz w:val="23"/>
          <w:szCs w:val="23"/>
        </w:rPr>
        <w:t xml:space="preserve">Покупателем </w:t>
      </w:r>
      <w:r w:rsidR="009736DC">
        <w:rPr>
          <w:rFonts w:ascii="Times New Roman" w:hAnsi="Times New Roman"/>
          <w:b/>
          <w:sz w:val="23"/>
          <w:szCs w:val="23"/>
        </w:rPr>
        <w:t>Д</w:t>
      </w:r>
      <w:r>
        <w:rPr>
          <w:rFonts w:ascii="Times New Roman" w:hAnsi="Times New Roman"/>
          <w:b/>
          <w:sz w:val="23"/>
          <w:szCs w:val="23"/>
        </w:rPr>
        <w:t>еталей</w:t>
      </w:r>
    </w:p>
    <w:p w:rsidR="00906774" w:rsidRDefault="00906774" w:rsidP="00906774">
      <w:pPr>
        <w:spacing w:after="0"/>
        <w:rPr>
          <w:rFonts w:ascii="Times New Roman" w:hAnsi="Times New Roman"/>
          <w:b/>
          <w:sz w:val="24"/>
          <w:szCs w:val="24"/>
        </w:rPr>
      </w:pPr>
    </w:p>
    <w:tbl>
      <w:tblPr>
        <w:tblStyle w:val="af"/>
        <w:tblW w:w="8618" w:type="dxa"/>
        <w:tblInd w:w="1129" w:type="dxa"/>
        <w:tblLook w:val="04A0" w:firstRow="1" w:lastRow="0" w:firstColumn="1" w:lastColumn="0" w:noHBand="0" w:noVBand="1"/>
      </w:tblPr>
      <w:tblGrid>
        <w:gridCol w:w="1073"/>
        <w:gridCol w:w="1947"/>
        <w:gridCol w:w="1488"/>
        <w:gridCol w:w="4110"/>
      </w:tblGrid>
      <w:tr w:rsidR="0016586F" w:rsidRPr="008E22BE" w:rsidTr="00374EC7">
        <w:trPr>
          <w:trHeight w:val="614"/>
        </w:trPr>
        <w:tc>
          <w:tcPr>
            <w:tcW w:w="1073" w:type="dxa"/>
            <w:vAlign w:val="center"/>
          </w:tcPr>
          <w:p w:rsidR="0016586F" w:rsidRPr="008E22BE" w:rsidRDefault="0016586F" w:rsidP="00747A7A">
            <w:pPr>
              <w:jc w:val="center"/>
              <w:rPr>
                <w:rFonts w:ascii="Times New Roman" w:hAnsi="Times New Roman"/>
              </w:rPr>
            </w:pPr>
            <w:r w:rsidRPr="008E22BE">
              <w:rPr>
                <w:rFonts w:ascii="Times New Roman" w:hAnsi="Times New Roman"/>
              </w:rPr>
              <w:t>№ п/п</w:t>
            </w:r>
          </w:p>
        </w:tc>
        <w:tc>
          <w:tcPr>
            <w:tcW w:w="1947" w:type="dxa"/>
            <w:vAlign w:val="center"/>
          </w:tcPr>
          <w:p w:rsidR="0016586F" w:rsidRPr="008E22BE" w:rsidRDefault="0016586F" w:rsidP="00747A7A">
            <w:pPr>
              <w:jc w:val="center"/>
              <w:rPr>
                <w:rFonts w:ascii="Times New Roman" w:hAnsi="Times New Roman"/>
              </w:rPr>
            </w:pPr>
            <w:r w:rsidRPr="008E22BE">
              <w:rPr>
                <w:rFonts w:ascii="Times New Roman" w:hAnsi="Times New Roman"/>
              </w:rPr>
              <w:t>Наименование деталей</w:t>
            </w:r>
          </w:p>
        </w:tc>
        <w:tc>
          <w:tcPr>
            <w:tcW w:w="1488" w:type="dxa"/>
          </w:tcPr>
          <w:p w:rsidR="0016586F" w:rsidRPr="00637204" w:rsidRDefault="0016586F" w:rsidP="009736DC">
            <w:pPr>
              <w:jc w:val="center"/>
              <w:rPr>
                <w:rFonts w:ascii="Times New Roman" w:hAnsi="Times New Roman"/>
              </w:rPr>
            </w:pPr>
            <w:r w:rsidRPr="00637204">
              <w:rPr>
                <w:rFonts w:ascii="Times New Roman" w:hAnsi="Times New Roman"/>
              </w:rPr>
              <w:t xml:space="preserve"> </w:t>
            </w:r>
          </w:p>
          <w:p w:rsidR="0016586F" w:rsidRPr="00637204" w:rsidRDefault="0016586F" w:rsidP="009736DC">
            <w:pPr>
              <w:jc w:val="center"/>
              <w:rPr>
                <w:rFonts w:ascii="Times New Roman" w:hAnsi="Times New Roman"/>
              </w:rPr>
            </w:pPr>
            <w:r w:rsidRPr="00637204">
              <w:rPr>
                <w:rFonts w:ascii="Times New Roman" w:hAnsi="Times New Roman"/>
              </w:rPr>
              <w:t>Количество Деталей (ед.)</w:t>
            </w:r>
          </w:p>
        </w:tc>
        <w:tc>
          <w:tcPr>
            <w:tcW w:w="4110" w:type="dxa"/>
          </w:tcPr>
          <w:p w:rsidR="0016586F" w:rsidRDefault="0016586F" w:rsidP="009736DC">
            <w:pPr>
              <w:jc w:val="center"/>
              <w:rPr>
                <w:rFonts w:ascii="Times New Roman" w:hAnsi="Times New Roman"/>
              </w:rPr>
            </w:pPr>
          </w:p>
          <w:p w:rsidR="0016586F" w:rsidRDefault="0016586F" w:rsidP="009736DC">
            <w:pPr>
              <w:jc w:val="center"/>
              <w:rPr>
                <w:rFonts w:ascii="Times New Roman" w:hAnsi="Times New Roman"/>
              </w:rPr>
            </w:pPr>
          </w:p>
          <w:p w:rsidR="0016586F" w:rsidRDefault="00374EC7" w:rsidP="009736DC">
            <w:pPr>
              <w:jc w:val="center"/>
              <w:rPr>
                <w:rFonts w:ascii="Times New Roman" w:hAnsi="Times New Roman"/>
              </w:rPr>
            </w:pPr>
            <w:r>
              <w:rPr>
                <w:rFonts w:ascii="Times New Roman" w:hAnsi="Times New Roman"/>
              </w:rPr>
              <w:t>Средняя минимальная номенклатура деталей, поставляемых Деталей</w:t>
            </w:r>
          </w:p>
        </w:tc>
      </w:tr>
      <w:tr w:rsidR="0016586F" w:rsidRPr="008E22BE" w:rsidTr="00637204">
        <w:trPr>
          <w:trHeight w:val="819"/>
        </w:trPr>
        <w:tc>
          <w:tcPr>
            <w:tcW w:w="1073" w:type="dxa"/>
          </w:tcPr>
          <w:p w:rsidR="0016586F" w:rsidRPr="008E22BE" w:rsidRDefault="0016586F" w:rsidP="00747A7A">
            <w:pPr>
              <w:rPr>
                <w:rFonts w:ascii="Times New Roman" w:hAnsi="Times New Roman"/>
              </w:rPr>
            </w:pPr>
            <w:r w:rsidRPr="008E22BE">
              <w:rPr>
                <w:rFonts w:ascii="Times New Roman" w:hAnsi="Times New Roman"/>
              </w:rPr>
              <w:t>1.</w:t>
            </w:r>
          </w:p>
        </w:tc>
        <w:tc>
          <w:tcPr>
            <w:tcW w:w="1947" w:type="dxa"/>
            <w:shd w:val="clear" w:color="auto" w:fill="auto"/>
          </w:tcPr>
          <w:p w:rsidR="0016586F" w:rsidRPr="00637204" w:rsidRDefault="0016586F" w:rsidP="00637204">
            <w:pPr>
              <w:jc w:val="center"/>
              <w:rPr>
                <w:rFonts w:ascii="Times New Roman" w:hAnsi="Times New Roman"/>
              </w:rPr>
            </w:pPr>
            <w:r w:rsidRPr="00637204">
              <w:rPr>
                <w:rFonts w:ascii="Times New Roman" w:hAnsi="Times New Roman"/>
                <w:sz w:val="23"/>
                <w:szCs w:val="23"/>
              </w:rPr>
              <w:t>Колесная пара</w:t>
            </w:r>
          </w:p>
        </w:tc>
        <w:tc>
          <w:tcPr>
            <w:tcW w:w="1488" w:type="dxa"/>
            <w:shd w:val="clear" w:color="auto" w:fill="auto"/>
          </w:tcPr>
          <w:p w:rsidR="0016586F" w:rsidRPr="004B296F" w:rsidRDefault="00031415" w:rsidP="00637204">
            <w:pPr>
              <w:jc w:val="center"/>
              <w:rPr>
                <w:rFonts w:ascii="Times New Roman" w:hAnsi="Times New Roman"/>
                <w:lang w:val="en-US"/>
              </w:rPr>
            </w:pPr>
            <w:r>
              <w:rPr>
                <w:rFonts w:ascii="Times New Roman" w:hAnsi="Times New Roman"/>
              </w:rPr>
              <w:t>464</w:t>
            </w:r>
          </w:p>
        </w:tc>
        <w:tc>
          <w:tcPr>
            <w:tcW w:w="4110" w:type="dxa"/>
            <w:shd w:val="clear" w:color="auto" w:fill="auto"/>
          </w:tcPr>
          <w:p w:rsidR="0016586F" w:rsidRPr="00637204" w:rsidRDefault="00374EC7" w:rsidP="0003056C">
            <w:pPr>
              <w:rPr>
                <w:rFonts w:ascii="Times New Roman" w:hAnsi="Times New Roman"/>
              </w:rPr>
            </w:pPr>
            <w:r w:rsidRPr="00637204">
              <w:rPr>
                <w:rFonts w:ascii="Times New Roman" w:hAnsi="Times New Roman"/>
              </w:rPr>
              <w:t>Фактически установленные (согласно справки ГВЦ 2730) на в</w:t>
            </w:r>
            <w:r w:rsidR="0003056C" w:rsidRPr="00637204">
              <w:rPr>
                <w:rFonts w:ascii="Times New Roman" w:hAnsi="Times New Roman"/>
              </w:rPr>
              <w:t>агонах, указанных в спецификации</w:t>
            </w:r>
            <w:r w:rsidRPr="00637204">
              <w:rPr>
                <w:rFonts w:ascii="Times New Roman" w:hAnsi="Times New Roman"/>
              </w:rPr>
              <w:t xml:space="preserve"> к Договору</w:t>
            </w:r>
          </w:p>
        </w:tc>
      </w:tr>
      <w:tr w:rsidR="00374EC7" w:rsidRPr="008E22BE" w:rsidTr="00637204">
        <w:trPr>
          <w:trHeight w:val="1125"/>
        </w:trPr>
        <w:tc>
          <w:tcPr>
            <w:tcW w:w="1073" w:type="dxa"/>
          </w:tcPr>
          <w:p w:rsidR="00374EC7" w:rsidRPr="008E22BE" w:rsidRDefault="00374EC7" w:rsidP="00374EC7">
            <w:pPr>
              <w:rPr>
                <w:rFonts w:ascii="Times New Roman" w:hAnsi="Times New Roman"/>
              </w:rPr>
            </w:pPr>
            <w:r>
              <w:rPr>
                <w:rFonts w:ascii="Times New Roman" w:hAnsi="Times New Roman"/>
              </w:rPr>
              <w:t>2</w:t>
            </w:r>
            <w:r w:rsidRPr="008E22BE">
              <w:rPr>
                <w:rFonts w:ascii="Times New Roman" w:hAnsi="Times New Roman"/>
              </w:rPr>
              <w:t>.</w:t>
            </w:r>
          </w:p>
        </w:tc>
        <w:tc>
          <w:tcPr>
            <w:tcW w:w="1947" w:type="dxa"/>
            <w:shd w:val="clear" w:color="auto" w:fill="auto"/>
          </w:tcPr>
          <w:p w:rsidR="00374EC7" w:rsidRPr="00637204" w:rsidRDefault="00374EC7" w:rsidP="00637204">
            <w:pPr>
              <w:jc w:val="center"/>
              <w:rPr>
                <w:rFonts w:ascii="Times New Roman" w:hAnsi="Times New Roman"/>
              </w:rPr>
            </w:pPr>
            <w:r w:rsidRPr="00637204">
              <w:rPr>
                <w:rFonts w:ascii="Times New Roman" w:hAnsi="Times New Roman"/>
                <w:sz w:val="23"/>
                <w:szCs w:val="23"/>
              </w:rPr>
              <w:t>Рама боковая</w:t>
            </w:r>
          </w:p>
        </w:tc>
        <w:tc>
          <w:tcPr>
            <w:tcW w:w="1488" w:type="dxa"/>
            <w:shd w:val="clear" w:color="auto" w:fill="auto"/>
          </w:tcPr>
          <w:p w:rsidR="00374EC7" w:rsidRPr="009364B7" w:rsidRDefault="00031415" w:rsidP="00637204">
            <w:pPr>
              <w:jc w:val="center"/>
              <w:rPr>
                <w:rFonts w:ascii="Times New Roman" w:hAnsi="Times New Roman"/>
              </w:rPr>
            </w:pPr>
            <w:r>
              <w:rPr>
                <w:rFonts w:ascii="Times New Roman" w:hAnsi="Times New Roman"/>
              </w:rPr>
              <w:t>341</w:t>
            </w:r>
          </w:p>
        </w:tc>
        <w:tc>
          <w:tcPr>
            <w:tcW w:w="4110" w:type="dxa"/>
            <w:shd w:val="clear" w:color="auto" w:fill="auto"/>
          </w:tcPr>
          <w:p w:rsidR="00374EC7" w:rsidRPr="00637204" w:rsidRDefault="00374EC7" w:rsidP="0003056C">
            <w:pPr>
              <w:rPr>
                <w:rFonts w:ascii="Times New Roman" w:hAnsi="Times New Roman"/>
              </w:rPr>
            </w:pPr>
            <w:r w:rsidRPr="00637204">
              <w:rPr>
                <w:rFonts w:ascii="Times New Roman" w:hAnsi="Times New Roman"/>
              </w:rPr>
              <w:t>Фактически установленные (согласно справки ГВЦ 2730) на в</w:t>
            </w:r>
            <w:r w:rsidR="0003056C" w:rsidRPr="00637204">
              <w:rPr>
                <w:rFonts w:ascii="Times New Roman" w:hAnsi="Times New Roman"/>
              </w:rPr>
              <w:t>агонах, указанных в спецификации</w:t>
            </w:r>
            <w:r w:rsidRPr="00637204">
              <w:rPr>
                <w:rFonts w:ascii="Times New Roman" w:hAnsi="Times New Roman"/>
              </w:rPr>
              <w:t xml:space="preserve"> к Договору</w:t>
            </w:r>
          </w:p>
        </w:tc>
      </w:tr>
    </w:tbl>
    <w:p w:rsidR="00906774" w:rsidRDefault="00906774" w:rsidP="00906774">
      <w:pPr>
        <w:spacing w:after="0"/>
        <w:rPr>
          <w:rFonts w:ascii="Times New Roman" w:hAnsi="Times New Roman"/>
          <w:b/>
          <w:sz w:val="24"/>
          <w:szCs w:val="24"/>
        </w:rPr>
      </w:pPr>
    </w:p>
    <w:p w:rsidR="00906774" w:rsidRDefault="00906774" w:rsidP="00906774">
      <w:pPr>
        <w:spacing w:after="0"/>
        <w:rPr>
          <w:rFonts w:ascii="Times New Roman" w:hAnsi="Times New Roman"/>
          <w:sz w:val="16"/>
          <w:szCs w:val="24"/>
        </w:rPr>
      </w:pPr>
    </w:p>
    <w:tbl>
      <w:tblPr>
        <w:tblW w:w="7813" w:type="dxa"/>
        <w:jc w:val="center"/>
        <w:tblLook w:val="04A0" w:firstRow="1" w:lastRow="0" w:firstColumn="1" w:lastColumn="0" w:noHBand="0" w:noVBand="1"/>
      </w:tblPr>
      <w:tblGrid>
        <w:gridCol w:w="751"/>
        <w:gridCol w:w="4778"/>
        <w:gridCol w:w="2284"/>
      </w:tblGrid>
      <w:tr w:rsidR="00906774" w:rsidTr="00747A7A">
        <w:trPr>
          <w:trHeight w:val="587"/>
          <w:tblHeader/>
          <w:jc w:val="center"/>
        </w:trPr>
        <w:tc>
          <w:tcPr>
            <w:tcW w:w="751" w:type="dxa"/>
            <w:tcBorders>
              <w:top w:val="single" w:sz="8" w:space="0" w:color="auto"/>
              <w:left w:val="single" w:sz="8" w:space="0" w:color="auto"/>
              <w:bottom w:val="single" w:sz="8" w:space="0" w:color="auto"/>
              <w:right w:val="single" w:sz="8" w:space="0" w:color="auto"/>
            </w:tcBorders>
            <w:hideMark/>
          </w:tcPr>
          <w:p w:rsidR="00906774" w:rsidRDefault="00906774" w:rsidP="00747A7A">
            <w:pPr>
              <w:spacing w:after="0"/>
              <w:rPr>
                <w:rFonts w:ascii="Times New Roman" w:hAnsi="Times New Roman"/>
                <w:sz w:val="24"/>
                <w:szCs w:val="24"/>
              </w:rPr>
            </w:pPr>
            <w:r>
              <w:rPr>
                <w:rFonts w:ascii="Times New Roman" w:hAnsi="Times New Roman"/>
                <w:sz w:val="24"/>
                <w:szCs w:val="24"/>
              </w:rPr>
              <w:t>№ п/п</w:t>
            </w:r>
          </w:p>
        </w:tc>
        <w:tc>
          <w:tcPr>
            <w:tcW w:w="4778" w:type="dxa"/>
            <w:tcBorders>
              <w:top w:val="single" w:sz="8" w:space="0" w:color="auto"/>
              <w:left w:val="nil"/>
              <w:bottom w:val="single" w:sz="8" w:space="0" w:color="auto"/>
              <w:right w:val="single" w:sz="4" w:space="0" w:color="auto"/>
            </w:tcBorders>
            <w:hideMark/>
          </w:tcPr>
          <w:p w:rsidR="00906774" w:rsidRDefault="00906774" w:rsidP="00747A7A">
            <w:pPr>
              <w:spacing w:after="0"/>
              <w:jc w:val="center"/>
              <w:rPr>
                <w:rFonts w:ascii="Times New Roman" w:hAnsi="Times New Roman"/>
                <w:sz w:val="24"/>
                <w:szCs w:val="24"/>
              </w:rPr>
            </w:pPr>
            <w:r>
              <w:rPr>
                <w:rFonts w:ascii="Times New Roman" w:hAnsi="Times New Roman"/>
                <w:sz w:val="24"/>
                <w:szCs w:val="24"/>
              </w:rPr>
              <w:t>Номенклатура деталей</w:t>
            </w:r>
          </w:p>
        </w:tc>
        <w:tc>
          <w:tcPr>
            <w:tcW w:w="2284" w:type="dxa"/>
            <w:tcBorders>
              <w:top w:val="single" w:sz="8" w:space="0" w:color="auto"/>
              <w:left w:val="single" w:sz="4" w:space="0" w:color="auto"/>
              <w:bottom w:val="single" w:sz="8" w:space="0" w:color="auto"/>
              <w:right w:val="single" w:sz="8" w:space="0" w:color="auto"/>
            </w:tcBorders>
            <w:hideMark/>
          </w:tcPr>
          <w:p w:rsidR="00906774" w:rsidRDefault="00906774" w:rsidP="009736DC">
            <w:pPr>
              <w:spacing w:after="0"/>
              <w:jc w:val="center"/>
              <w:rPr>
                <w:rFonts w:ascii="Times New Roman" w:hAnsi="Times New Roman"/>
                <w:color w:val="000000"/>
                <w:sz w:val="23"/>
                <w:szCs w:val="23"/>
              </w:rPr>
            </w:pPr>
            <w:r>
              <w:rPr>
                <w:rFonts w:ascii="Times New Roman" w:hAnsi="Times New Roman"/>
                <w:sz w:val="23"/>
                <w:szCs w:val="23"/>
              </w:rPr>
              <w:t>Цена за единицу, рублей без НДС</w:t>
            </w:r>
          </w:p>
        </w:tc>
      </w:tr>
      <w:tr w:rsidR="00906774" w:rsidTr="007A6208">
        <w:trPr>
          <w:trHeight w:val="57"/>
          <w:jc w:val="center"/>
        </w:trPr>
        <w:tc>
          <w:tcPr>
            <w:tcW w:w="751" w:type="dxa"/>
            <w:tcBorders>
              <w:top w:val="nil"/>
              <w:left w:val="single" w:sz="8" w:space="0" w:color="auto"/>
              <w:bottom w:val="single" w:sz="8" w:space="0" w:color="auto"/>
              <w:right w:val="single" w:sz="8" w:space="0" w:color="auto"/>
            </w:tcBorders>
            <w:hideMark/>
          </w:tcPr>
          <w:p w:rsidR="00906774" w:rsidRDefault="00906774" w:rsidP="00747A7A">
            <w:pPr>
              <w:spacing w:after="0"/>
              <w:rPr>
                <w:rFonts w:ascii="Times New Roman" w:hAnsi="Times New Roman"/>
                <w:sz w:val="24"/>
                <w:szCs w:val="24"/>
              </w:rPr>
            </w:pPr>
            <w:r>
              <w:rPr>
                <w:rFonts w:ascii="Times New Roman" w:hAnsi="Times New Roman"/>
                <w:sz w:val="24"/>
                <w:szCs w:val="24"/>
              </w:rPr>
              <w:t>1</w:t>
            </w:r>
          </w:p>
        </w:tc>
        <w:tc>
          <w:tcPr>
            <w:tcW w:w="4778" w:type="dxa"/>
            <w:tcBorders>
              <w:top w:val="nil"/>
              <w:left w:val="nil"/>
              <w:bottom w:val="single" w:sz="8" w:space="0" w:color="auto"/>
              <w:right w:val="single" w:sz="4" w:space="0" w:color="auto"/>
            </w:tcBorders>
            <w:hideMark/>
          </w:tcPr>
          <w:p w:rsidR="00906774" w:rsidRDefault="00906774" w:rsidP="00747A7A">
            <w:pPr>
              <w:spacing w:after="0"/>
              <w:rPr>
                <w:rFonts w:ascii="Times New Roman" w:hAnsi="Times New Roman"/>
                <w:sz w:val="24"/>
                <w:szCs w:val="24"/>
              </w:rPr>
            </w:pPr>
            <w:r>
              <w:rPr>
                <w:rFonts w:ascii="Times New Roman" w:hAnsi="Times New Roman"/>
                <w:sz w:val="24"/>
                <w:szCs w:val="24"/>
              </w:rPr>
              <w:t>Колесная пара с толщиной обода 70 мм и более</w:t>
            </w:r>
          </w:p>
        </w:tc>
        <w:tc>
          <w:tcPr>
            <w:tcW w:w="2284" w:type="dxa"/>
            <w:tcBorders>
              <w:top w:val="nil"/>
              <w:left w:val="single" w:sz="4" w:space="0" w:color="auto"/>
              <w:bottom w:val="single" w:sz="8" w:space="0" w:color="auto"/>
              <w:right w:val="single" w:sz="8" w:space="0" w:color="auto"/>
            </w:tcBorders>
            <w:shd w:val="clear" w:color="auto" w:fill="auto"/>
            <w:vAlign w:val="bottom"/>
          </w:tcPr>
          <w:p w:rsidR="00906774" w:rsidRPr="007A6208" w:rsidRDefault="00EF0D6F" w:rsidP="004B296F">
            <w:pPr>
              <w:spacing w:after="0"/>
              <w:jc w:val="center"/>
              <w:rPr>
                <w:rFonts w:ascii="Times New Roman" w:hAnsi="Times New Roman"/>
                <w:sz w:val="24"/>
                <w:szCs w:val="24"/>
              </w:rPr>
            </w:pPr>
            <w:r>
              <w:rPr>
                <w:rFonts w:ascii="Times New Roman" w:hAnsi="Times New Roman"/>
                <w:sz w:val="24"/>
                <w:szCs w:val="24"/>
              </w:rPr>
              <w:t>х</w:t>
            </w:r>
          </w:p>
        </w:tc>
      </w:tr>
      <w:tr w:rsidR="00906774" w:rsidTr="007A6208">
        <w:trPr>
          <w:trHeight w:val="111"/>
          <w:jc w:val="center"/>
        </w:trPr>
        <w:tc>
          <w:tcPr>
            <w:tcW w:w="751" w:type="dxa"/>
            <w:tcBorders>
              <w:top w:val="nil"/>
              <w:left w:val="single" w:sz="8" w:space="0" w:color="auto"/>
              <w:bottom w:val="single" w:sz="8" w:space="0" w:color="auto"/>
              <w:right w:val="single" w:sz="8" w:space="0" w:color="auto"/>
            </w:tcBorders>
            <w:hideMark/>
          </w:tcPr>
          <w:p w:rsidR="00906774" w:rsidRDefault="00906774" w:rsidP="00747A7A">
            <w:pPr>
              <w:spacing w:after="0"/>
              <w:rPr>
                <w:rFonts w:ascii="Times New Roman" w:hAnsi="Times New Roman"/>
                <w:sz w:val="24"/>
                <w:szCs w:val="24"/>
              </w:rPr>
            </w:pPr>
            <w:r>
              <w:rPr>
                <w:rFonts w:ascii="Times New Roman" w:hAnsi="Times New Roman"/>
                <w:sz w:val="24"/>
                <w:szCs w:val="24"/>
              </w:rPr>
              <w:t>2</w:t>
            </w:r>
          </w:p>
        </w:tc>
        <w:tc>
          <w:tcPr>
            <w:tcW w:w="4778" w:type="dxa"/>
            <w:tcBorders>
              <w:top w:val="nil"/>
              <w:left w:val="nil"/>
              <w:bottom w:val="single" w:sz="8" w:space="0" w:color="auto"/>
              <w:right w:val="single" w:sz="4" w:space="0" w:color="auto"/>
            </w:tcBorders>
            <w:hideMark/>
          </w:tcPr>
          <w:p w:rsidR="00906774" w:rsidRDefault="00906774" w:rsidP="00747A7A">
            <w:pPr>
              <w:spacing w:after="0"/>
              <w:rPr>
                <w:rFonts w:ascii="Times New Roman" w:hAnsi="Times New Roman"/>
                <w:sz w:val="24"/>
                <w:szCs w:val="24"/>
              </w:rPr>
            </w:pPr>
            <w:r>
              <w:rPr>
                <w:rFonts w:ascii="Times New Roman" w:hAnsi="Times New Roman"/>
                <w:sz w:val="24"/>
                <w:szCs w:val="24"/>
              </w:rPr>
              <w:t>Колесная пара с толщиной обода 65-69 мм</w:t>
            </w:r>
          </w:p>
        </w:tc>
        <w:tc>
          <w:tcPr>
            <w:tcW w:w="2284" w:type="dxa"/>
            <w:tcBorders>
              <w:top w:val="nil"/>
              <w:left w:val="single" w:sz="4" w:space="0" w:color="auto"/>
              <w:bottom w:val="single" w:sz="8" w:space="0" w:color="auto"/>
              <w:right w:val="single" w:sz="8" w:space="0" w:color="auto"/>
            </w:tcBorders>
            <w:shd w:val="clear" w:color="auto" w:fill="auto"/>
            <w:vAlign w:val="bottom"/>
          </w:tcPr>
          <w:p w:rsidR="00906774" w:rsidRPr="007A6208" w:rsidRDefault="00EF0D6F" w:rsidP="00747A7A">
            <w:pPr>
              <w:spacing w:after="0"/>
              <w:jc w:val="center"/>
              <w:rPr>
                <w:rFonts w:ascii="Times New Roman" w:hAnsi="Times New Roman"/>
                <w:sz w:val="24"/>
                <w:szCs w:val="24"/>
              </w:rPr>
            </w:pPr>
            <w:r>
              <w:rPr>
                <w:rFonts w:ascii="Times New Roman" w:hAnsi="Times New Roman"/>
                <w:sz w:val="24"/>
                <w:szCs w:val="24"/>
              </w:rPr>
              <w:t>х</w:t>
            </w:r>
          </w:p>
        </w:tc>
      </w:tr>
      <w:tr w:rsidR="00906774" w:rsidTr="007A6208">
        <w:trPr>
          <w:trHeight w:val="57"/>
          <w:jc w:val="center"/>
        </w:trPr>
        <w:tc>
          <w:tcPr>
            <w:tcW w:w="751" w:type="dxa"/>
            <w:tcBorders>
              <w:top w:val="nil"/>
              <w:left w:val="single" w:sz="8" w:space="0" w:color="auto"/>
              <w:bottom w:val="single" w:sz="8" w:space="0" w:color="auto"/>
              <w:right w:val="single" w:sz="8" w:space="0" w:color="auto"/>
            </w:tcBorders>
            <w:hideMark/>
          </w:tcPr>
          <w:p w:rsidR="00906774" w:rsidRDefault="00906774" w:rsidP="00747A7A">
            <w:pPr>
              <w:spacing w:after="0"/>
              <w:rPr>
                <w:rFonts w:ascii="Times New Roman" w:hAnsi="Times New Roman"/>
                <w:sz w:val="24"/>
                <w:szCs w:val="24"/>
              </w:rPr>
            </w:pPr>
            <w:r>
              <w:rPr>
                <w:rFonts w:ascii="Times New Roman" w:hAnsi="Times New Roman"/>
                <w:sz w:val="24"/>
                <w:szCs w:val="24"/>
              </w:rPr>
              <w:t>3</w:t>
            </w:r>
          </w:p>
        </w:tc>
        <w:tc>
          <w:tcPr>
            <w:tcW w:w="4778" w:type="dxa"/>
            <w:tcBorders>
              <w:top w:val="nil"/>
              <w:left w:val="nil"/>
              <w:bottom w:val="single" w:sz="8" w:space="0" w:color="auto"/>
              <w:right w:val="single" w:sz="4" w:space="0" w:color="auto"/>
            </w:tcBorders>
            <w:hideMark/>
          </w:tcPr>
          <w:p w:rsidR="00906774" w:rsidRDefault="00906774" w:rsidP="00747A7A">
            <w:pPr>
              <w:spacing w:after="0"/>
              <w:rPr>
                <w:rFonts w:ascii="Times New Roman" w:hAnsi="Times New Roman"/>
                <w:sz w:val="24"/>
                <w:szCs w:val="24"/>
              </w:rPr>
            </w:pPr>
            <w:r>
              <w:rPr>
                <w:rFonts w:ascii="Times New Roman" w:hAnsi="Times New Roman"/>
                <w:sz w:val="24"/>
                <w:szCs w:val="24"/>
              </w:rPr>
              <w:t>Колесная пара с толщиной обода 60-64 мм</w:t>
            </w:r>
          </w:p>
        </w:tc>
        <w:tc>
          <w:tcPr>
            <w:tcW w:w="2284" w:type="dxa"/>
            <w:tcBorders>
              <w:top w:val="nil"/>
              <w:left w:val="single" w:sz="4" w:space="0" w:color="auto"/>
              <w:bottom w:val="single" w:sz="8" w:space="0" w:color="auto"/>
              <w:right w:val="single" w:sz="8" w:space="0" w:color="auto"/>
            </w:tcBorders>
            <w:shd w:val="clear" w:color="auto" w:fill="auto"/>
            <w:vAlign w:val="bottom"/>
          </w:tcPr>
          <w:p w:rsidR="00906774" w:rsidRPr="007A6208" w:rsidRDefault="00EF0D6F" w:rsidP="00747A7A">
            <w:pPr>
              <w:spacing w:after="0"/>
              <w:jc w:val="center"/>
              <w:rPr>
                <w:rFonts w:ascii="Times New Roman" w:hAnsi="Times New Roman"/>
                <w:sz w:val="24"/>
                <w:szCs w:val="24"/>
              </w:rPr>
            </w:pPr>
            <w:r>
              <w:rPr>
                <w:rFonts w:ascii="Times New Roman" w:hAnsi="Times New Roman"/>
                <w:sz w:val="24"/>
                <w:szCs w:val="24"/>
              </w:rPr>
              <w:t>х</w:t>
            </w:r>
          </w:p>
        </w:tc>
      </w:tr>
      <w:tr w:rsidR="00906774" w:rsidTr="007A6208">
        <w:trPr>
          <w:trHeight w:val="345"/>
          <w:jc w:val="center"/>
        </w:trPr>
        <w:tc>
          <w:tcPr>
            <w:tcW w:w="751" w:type="dxa"/>
            <w:tcBorders>
              <w:top w:val="nil"/>
              <w:left w:val="single" w:sz="8" w:space="0" w:color="auto"/>
              <w:bottom w:val="single" w:sz="8" w:space="0" w:color="auto"/>
              <w:right w:val="single" w:sz="8" w:space="0" w:color="auto"/>
            </w:tcBorders>
            <w:hideMark/>
          </w:tcPr>
          <w:p w:rsidR="00906774" w:rsidRDefault="00906774" w:rsidP="00747A7A">
            <w:pPr>
              <w:spacing w:after="0"/>
              <w:rPr>
                <w:rFonts w:ascii="Times New Roman" w:hAnsi="Times New Roman"/>
                <w:sz w:val="24"/>
                <w:szCs w:val="24"/>
              </w:rPr>
            </w:pPr>
            <w:r>
              <w:rPr>
                <w:rFonts w:ascii="Times New Roman" w:hAnsi="Times New Roman"/>
                <w:sz w:val="24"/>
                <w:szCs w:val="24"/>
              </w:rPr>
              <w:t>4</w:t>
            </w:r>
          </w:p>
        </w:tc>
        <w:tc>
          <w:tcPr>
            <w:tcW w:w="4778" w:type="dxa"/>
            <w:tcBorders>
              <w:top w:val="nil"/>
              <w:left w:val="nil"/>
              <w:bottom w:val="single" w:sz="8" w:space="0" w:color="auto"/>
              <w:right w:val="single" w:sz="4" w:space="0" w:color="auto"/>
            </w:tcBorders>
            <w:hideMark/>
          </w:tcPr>
          <w:p w:rsidR="00906774" w:rsidRDefault="00906774" w:rsidP="00747A7A">
            <w:pPr>
              <w:spacing w:after="0"/>
              <w:rPr>
                <w:rFonts w:ascii="Times New Roman" w:hAnsi="Times New Roman"/>
                <w:sz w:val="24"/>
                <w:szCs w:val="24"/>
              </w:rPr>
            </w:pPr>
            <w:r>
              <w:rPr>
                <w:rFonts w:ascii="Times New Roman" w:hAnsi="Times New Roman"/>
                <w:sz w:val="24"/>
                <w:szCs w:val="24"/>
              </w:rPr>
              <w:t>Колесная пара с толщиной обода 55-59 мм</w:t>
            </w:r>
          </w:p>
        </w:tc>
        <w:tc>
          <w:tcPr>
            <w:tcW w:w="2284" w:type="dxa"/>
            <w:tcBorders>
              <w:top w:val="nil"/>
              <w:left w:val="single" w:sz="4" w:space="0" w:color="auto"/>
              <w:bottom w:val="single" w:sz="8" w:space="0" w:color="auto"/>
              <w:right w:val="single" w:sz="8" w:space="0" w:color="auto"/>
            </w:tcBorders>
            <w:shd w:val="clear" w:color="auto" w:fill="auto"/>
            <w:vAlign w:val="bottom"/>
          </w:tcPr>
          <w:p w:rsidR="00906774" w:rsidRPr="007A6208" w:rsidRDefault="00EF0D6F" w:rsidP="00747A7A">
            <w:pPr>
              <w:spacing w:after="0"/>
              <w:jc w:val="center"/>
              <w:rPr>
                <w:rFonts w:ascii="Times New Roman" w:hAnsi="Times New Roman"/>
                <w:sz w:val="24"/>
                <w:szCs w:val="24"/>
              </w:rPr>
            </w:pPr>
            <w:r>
              <w:rPr>
                <w:rFonts w:ascii="Times New Roman" w:hAnsi="Times New Roman"/>
                <w:sz w:val="24"/>
                <w:szCs w:val="24"/>
              </w:rPr>
              <w:t>х</w:t>
            </w:r>
          </w:p>
        </w:tc>
      </w:tr>
      <w:tr w:rsidR="00906774" w:rsidTr="007A6208">
        <w:trPr>
          <w:trHeight w:val="57"/>
          <w:jc w:val="center"/>
        </w:trPr>
        <w:tc>
          <w:tcPr>
            <w:tcW w:w="751" w:type="dxa"/>
            <w:tcBorders>
              <w:top w:val="nil"/>
              <w:left w:val="single" w:sz="8" w:space="0" w:color="auto"/>
              <w:bottom w:val="single" w:sz="8" w:space="0" w:color="auto"/>
              <w:right w:val="single" w:sz="8" w:space="0" w:color="auto"/>
            </w:tcBorders>
            <w:hideMark/>
          </w:tcPr>
          <w:p w:rsidR="00906774" w:rsidRDefault="00906774" w:rsidP="00747A7A">
            <w:pPr>
              <w:spacing w:after="0"/>
              <w:rPr>
                <w:rFonts w:ascii="Times New Roman" w:hAnsi="Times New Roman"/>
                <w:sz w:val="24"/>
                <w:szCs w:val="24"/>
              </w:rPr>
            </w:pPr>
            <w:r>
              <w:rPr>
                <w:rFonts w:ascii="Times New Roman" w:hAnsi="Times New Roman"/>
                <w:sz w:val="24"/>
                <w:szCs w:val="24"/>
              </w:rPr>
              <w:t>5</w:t>
            </w:r>
          </w:p>
        </w:tc>
        <w:tc>
          <w:tcPr>
            <w:tcW w:w="4778" w:type="dxa"/>
            <w:tcBorders>
              <w:top w:val="nil"/>
              <w:left w:val="nil"/>
              <w:bottom w:val="single" w:sz="8" w:space="0" w:color="auto"/>
              <w:right w:val="single" w:sz="4" w:space="0" w:color="auto"/>
            </w:tcBorders>
            <w:hideMark/>
          </w:tcPr>
          <w:p w:rsidR="00906774" w:rsidRDefault="00906774" w:rsidP="00747A7A">
            <w:pPr>
              <w:spacing w:after="0"/>
              <w:rPr>
                <w:rFonts w:ascii="Times New Roman" w:hAnsi="Times New Roman"/>
                <w:sz w:val="24"/>
                <w:szCs w:val="24"/>
              </w:rPr>
            </w:pPr>
            <w:r>
              <w:rPr>
                <w:rFonts w:ascii="Times New Roman" w:hAnsi="Times New Roman"/>
                <w:sz w:val="24"/>
                <w:szCs w:val="24"/>
              </w:rPr>
              <w:t>Колесная пара с толщиной обода 50-54 мм</w:t>
            </w:r>
          </w:p>
        </w:tc>
        <w:tc>
          <w:tcPr>
            <w:tcW w:w="2284" w:type="dxa"/>
            <w:tcBorders>
              <w:top w:val="nil"/>
              <w:left w:val="single" w:sz="4" w:space="0" w:color="auto"/>
              <w:bottom w:val="single" w:sz="8" w:space="0" w:color="auto"/>
              <w:right w:val="single" w:sz="8" w:space="0" w:color="auto"/>
            </w:tcBorders>
            <w:shd w:val="clear" w:color="auto" w:fill="auto"/>
            <w:vAlign w:val="bottom"/>
          </w:tcPr>
          <w:p w:rsidR="00906774" w:rsidRPr="007A6208" w:rsidRDefault="00EF0D6F" w:rsidP="00747A7A">
            <w:pPr>
              <w:spacing w:after="0"/>
              <w:jc w:val="center"/>
              <w:rPr>
                <w:rFonts w:ascii="Times New Roman" w:hAnsi="Times New Roman"/>
                <w:sz w:val="24"/>
                <w:szCs w:val="24"/>
              </w:rPr>
            </w:pPr>
            <w:r>
              <w:rPr>
                <w:rFonts w:ascii="Times New Roman" w:hAnsi="Times New Roman"/>
                <w:sz w:val="24"/>
                <w:szCs w:val="24"/>
              </w:rPr>
              <w:t>х</w:t>
            </w:r>
          </w:p>
        </w:tc>
      </w:tr>
      <w:tr w:rsidR="00906774" w:rsidTr="007A6208">
        <w:trPr>
          <w:trHeight w:val="57"/>
          <w:jc w:val="center"/>
        </w:trPr>
        <w:tc>
          <w:tcPr>
            <w:tcW w:w="751" w:type="dxa"/>
            <w:tcBorders>
              <w:top w:val="nil"/>
              <w:left w:val="single" w:sz="8" w:space="0" w:color="auto"/>
              <w:bottom w:val="single" w:sz="8" w:space="0" w:color="auto"/>
              <w:right w:val="single" w:sz="8" w:space="0" w:color="auto"/>
            </w:tcBorders>
            <w:hideMark/>
          </w:tcPr>
          <w:p w:rsidR="00906774" w:rsidRDefault="00906774" w:rsidP="00747A7A">
            <w:pPr>
              <w:spacing w:after="0"/>
              <w:rPr>
                <w:rFonts w:ascii="Times New Roman" w:hAnsi="Times New Roman"/>
                <w:sz w:val="24"/>
                <w:szCs w:val="24"/>
              </w:rPr>
            </w:pPr>
            <w:r>
              <w:rPr>
                <w:rFonts w:ascii="Times New Roman" w:hAnsi="Times New Roman"/>
                <w:sz w:val="24"/>
                <w:szCs w:val="24"/>
              </w:rPr>
              <w:t>6</w:t>
            </w:r>
          </w:p>
        </w:tc>
        <w:tc>
          <w:tcPr>
            <w:tcW w:w="4778" w:type="dxa"/>
            <w:tcBorders>
              <w:top w:val="nil"/>
              <w:left w:val="nil"/>
              <w:bottom w:val="single" w:sz="8" w:space="0" w:color="auto"/>
              <w:right w:val="single" w:sz="4" w:space="0" w:color="auto"/>
            </w:tcBorders>
            <w:hideMark/>
          </w:tcPr>
          <w:p w:rsidR="00906774" w:rsidRDefault="00906774" w:rsidP="00747A7A">
            <w:pPr>
              <w:spacing w:after="0"/>
              <w:rPr>
                <w:rFonts w:ascii="Times New Roman" w:hAnsi="Times New Roman"/>
                <w:sz w:val="24"/>
                <w:szCs w:val="24"/>
              </w:rPr>
            </w:pPr>
            <w:r>
              <w:rPr>
                <w:rFonts w:ascii="Times New Roman" w:hAnsi="Times New Roman"/>
                <w:sz w:val="24"/>
                <w:szCs w:val="24"/>
              </w:rPr>
              <w:t>Колесная пара с толщиной обода 45-49 мм</w:t>
            </w:r>
          </w:p>
        </w:tc>
        <w:tc>
          <w:tcPr>
            <w:tcW w:w="2284" w:type="dxa"/>
            <w:tcBorders>
              <w:top w:val="nil"/>
              <w:left w:val="single" w:sz="4" w:space="0" w:color="auto"/>
              <w:bottom w:val="single" w:sz="8" w:space="0" w:color="auto"/>
              <w:right w:val="single" w:sz="8" w:space="0" w:color="auto"/>
            </w:tcBorders>
            <w:shd w:val="clear" w:color="auto" w:fill="auto"/>
            <w:vAlign w:val="bottom"/>
          </w:tcPr>
          <w:p w:rsidR="00906774" w:rsidRPr="007A6208" w:rsidRDefault="00EF0D6F" w:rsidP="00747A7A">
            <w:pPr>
              <w:spacing w:after="0"/>
              <w:jc w:val="center"/>
              <w:rPr>
                <w:rFonts w:ascii="Times New Roman" w:hAnsi="Times New Roman"/>
                <w:sz w:val="24"/>
                <w:szCs w:val="24"/>
              </w:rPr>
            </w:pPr>
            <w:r>
              <w:rPr>
                <w:rFonts w:ascii="Times New Roman" w:hAnsi="Times New Roman"/>
                <w:sz w:val="24"/>
                <w:szCs w:val="24"/>
              </w:rPr>
              <w:t>х</w:t>
            </w:r>
          </w:p>
        </w:tc>
      </w:tr>
      <w:tr w:rsidR="00906774" w:rsidTr="007A6208">
        <w:trPr>
          <w:trHeight w:val="57"/>
          <w:jc w:val="center"/>
        </w:trPr>
        <w:tc>
          <w:tcPr>
            <w:tcW w:w="751" w:type="dxa"/>
            <w:tcBorders>
              <w:top w:val="nil"/>
              <w:left w:val="single" w:sz="8" w:space="0" w:color="auto"/>
              <w:bottom w:val="single" w:sz="8" w:space="0" w:color="auto"/>
              <w:right w:val="single" w:sz="8" w:space="0" w:color="auto"/>
            </w:tcBorders>
            <w:hideMark/>
          </w:tcPr>
          <w:p w:rsidR="00906774" w:rsidRDefault="00906774" w:rsidP="00747A7A">
            <w:pPr>
              <w:spacing w:after="0"/>
              <w:rPr>
                <w:rFonts w:ascii="Times New Roman" w:hAnsi="Times New Roman"/>
                <w:sz w:val="24"/>
                <w:szCs w:val="24"/>
              </w:rPr>
            </w:pPr>
            <w:r>
              <w:rPr>
                <w:rFonts w:ascii="Times New Roman" w:hAnsi="Times New Roman"/>
                <w:sz w:val="24"/>
                <w:szCs w:val="24"/>
              </w:rPr>
              <w:t>7</w:t>
            </w:r>
          </w:p>
        </w:tc>
        <w:tc>
          <w:tcPr>
            <w:tcW w:w="4778" w:type="dxa"/>
            <w:tcBorders>
              <w:top w:val="nil"/>
              <w:left w:val="nil"/>
              <w:bottom w:val="single" w:sz="8" w:space="0" w:color="auto"/>
              <w:right w:val="single" w:sz="4" w:space="0" w:color="auto"/>
            </w:tcBorders>
            <w:hideMark/>
          </w:tcPr>
          <w:p w:rsidR="00906774" w:rsidRDefault="00906774" w:rsidP="00747A7A">
            <w:pPr>
              <w:spacing w:after="0"/>
              <w:rPr>
                <w:rFonts w:ascii="Times New Roman" w:hAnsi="Times New Roman"/>
                <w:sz w:val="24"/>
                <w:szCs w:val="24"/>
              </w:rPr>
            </w:pPr>
            <w:r>
              <w:rPr>
                <w:rFonts w:ascii="Times New Roman" w:hAnsi="Times New Roman"/>
                <w:sz w:val="24"/>
                <w:szCs w:val="24"/>
              </w:rPr>
              <w:t>Колесная пара с толщиной обода 40-44 мм</w:t>
            </w:r>
          </w:p>
        </w:tc>
        <w:tc>
          <w:tcPr>
            <w:tcW w:w="2284" w:type="dxa"/>
            <w:tcBorders>
              <w:top w:val="nil"/>
              <w:left w:val="single" w:sz="4" w:space="0" w:color="auto"/>
              <w:bottom w:val="single" w:sz="8" w:space="0" w:color="auto"/>
              <w:right w:val="single" w:sz="8" w:space="0" w:color="auto"/>
            </w:tcBorders>
            <w:shd w:val="clear" w:color="auto" w:fill="auto"/>
            <w:vAlign w:val="bottom"/>
          </w:tcPr>
          <w:p w:rsidR="00906774" w:rsidRPr="007A6208" w:rsidRDefault="00EF0D6F" w:rsidP="00747A7A">
            <w:pPr>
              <w:spacing w:after="0"/>
              <w:jc w:val="center"/>
              <w:rPr>
                <w:rFonts w:ascii="Times New Roman" w:hAnsi="Times New Roman"/>
                <w:sz w:val="24"/>
                <w:szCs w:val="24"/>
              </w:rPr>
            </w:pPr>
            <w:r>
              <w:rPr>
                <w:rFonts w:ascii="Times New Roman" w:hAnsi="Times New Roman"/>
                <w:sz w:val="24"/>
                <w:szCs w:val="24"/>
              </w:rPr>
              <w:t>х</w:t>
            </w:r>
          </w:p>
        </w:tc>
      </w:tr>
      <w:tr w:rsidR="00906774" w:rsidTr="007A6208">
        <w:trPr>
          <w:trHeight w:val="125"/>
          <w:jc w:val="center"/>
        </w:trPr>
        <w:tc>
          <w:tcPr>
            <w:tcW w:w="751" w:type="dxa"/>
            <w:tcBorders>
              <w:top w:val="nil"/>
              <w:left w:val="single" w:sz="8" w:space="0" w:color="auto"/>
              <w:bottom w:val="single" w:sz="8" w:space="0" w:color="auto"/>
              <w:right w:val="single" w:sz="8" w:space="0" w:color="auto"/>
            </w:tcBorders>
            <w:hideMark/>
          </w:tcPr>
          <w:p w:rsidR="00906774" w:rsidRDefault="00906774" w:rsidP="00747A7A">
            <w:pPr>
              <w:spacing w:after="0"/>
              <w:rPr>
                <w:rFonts w:ascii="Times New Roman" w:hAnsi="Times New Roman"/>
                <w:sz w:val="24"/>
                <w:szCs w:val="24"/>
              </w:rPr>
            </w:pPr>
            <w:r>
              <w:rPr>
                <w:rFonts w:ascii="Times New Roman" w:hAnsi="Times New Roman"/>
                <w:sz w:val="24"/>
                <w:szCs w:val="24"/>
              </w:rPr>
              <w:t>8</w:t>
            </w:r>
          </w:p>
        </w:tc>
        <w:tc>
          <w:tcPr>
            <w:tcW w:w="4778" w:type="dxa"/>
            <w:tcBorders>
              <w:top w:val="nil"/>
              <w:left w:val="nil"/>
              <w:bottom w:val="single" w:sz="8" w:space="0" w:color="auto"/>
              <w:right w:val="single" w:sz="4" w:space="0" w:color="auto"/>
            </w:tcBorders>
            <w:hideMark/>
          </w:tcPr>
          <w:p w:rsidR="00906774" w:rsidRDefault="00906774" w:rsidP="00747A7A">
            <w:pPr>
              <w:spacing w:after="0"/>
              <w:rPr>
                <w:rFonts w:ascii="Times New Roman" w:hAnsi="Times New Roman"/>
                <w:sz w:val="24"/>
                <w:szCs w:val="24"/>
              </w:rPr>
            </w:pPr>
            <w:r>
              <w:rPr>
                <w:rFonts w:ascii="Times New Roman" w:hAnsi="Times New Roman"/>
                <w:sz w:val="24"/>
                <w:szCs w:val="24"/>
              </w:rPr>
              <w:t>Колесная пара с толщиной обода 35-39 мм</w:t>
            </w:r>
          </w:p>
        </w:tc>
        <w:tc>
          <w:tcPr>
            <w:tcW w:w="2284" w:type="dxa"/>
            <w:tcBorders>
              <w:top w:val="nil"/>
              <w:left w:val="single" w:sz="4" w:space="0" w:color="auto"/>
              <w:bottom w:val="single" w:sz="8" w:space="0" w:color="auto"/>
              <w:right w:val="single" w:sz="8" w:space="0" w:color="auto"/>
            </w:tcBorders>
            <w:shd w:val="clear" w:color="auto" w:fill="auto"/>
            <w:vAlign w:val="bottom"/>
          </w:tcPr>
          <w:p w:rsidR="00906774" w:rsidRPr="007A6208" w:rsidRDefault="00EF0D6F" w:rsidP="00747A7A">
            <w:pPr>
              <w:spacing w:after="0"/>
              <w:jc w:val="center"/>
              <w:rPr>
                <w:rFonts w:ascii="Times New Roman" w:hAnsi="Times New Roman"/>
                <w:sz w:val="24"/>
                <w:szCs w:val="24"/>
              </w:rPr>
            </w:pPr>
            <w:r>
              <w:rPr>
                <w:rFonts w:ascii="Times New Roman" w:hAnsi="Times New Roman"/>
                <w:sz w:val="24"/>
                <w:szCs w:val="24"/>
              </w:rPr>
              <w:t>х</w:t>
            </w:r>
          </w:p>
        </w:tc>
      </w:tr>
      <w:tr w:rsidR="00906774" w:rsidTr="007A6208">
        <w:trPr>
          <w:trHeight w:val="199"/>
          <w:jc w:val="center"/>
        </w:trPr>
        <w:tc>
          <w:tcPr>
            <w:tcW w:w="751" w:type="dxa"/>
            <w:tcBorders>
              <w:top w:val="nil"/>
              <w:left w:val="single" w:sz="8" w:space="0" w:color="auto"/>
              <w:bottom w:val="single" w:sz="8" w:space="0" w:color="auto"/>
              <w:right w:val="single" w:sz="8" w:space="0" w:color="auto"/>
            </w:tcBorders>
            <w:hideMark/>
          </w:tcPr>
          <w:p w:rsidR="00906774" w:rsidRDefault="00906774" w:rsidP="00747A7A">
            <w:pPr>
              <w:spacing w:after="0"/>
              <w:rPr>
                <w:rFonts w:ascii="Times New Roman" w:hAnsi="Times New Roman"/>
                <w:sz w:val="24"/>
                <w:szCs w:val="24"/>
              </w:rPr>
            </w:pPr>
            <w:r>
              <w:rPr>
                <w:rFonts w:ascii="Times New Roman" w:hAnsi="Times New Roman"/>
                <w:sz w:val="24"/>
                <w:szCs w:val="24"/>
              </w:rPr>
              <w:t>9</w:t>
            </w:r>
          </w:p>
        </w:tc>
        <w:tc>
          <w:tcPr>
            <w:tcW w:w="4778" w:type="dxa"/>
            <w:tcBorders>
              <w:top w:val="nil"/>
              <w:left w:val="nil"/>
              <w:bottom w:val="single" w:sz="8" w:space="0" w:color="auto"/>
              <w:right w:val="single" w:sz="4" w:space="0" w:color="auto"/>
            </w:tcBorders>
            <w:hideMark/>
          </w:tcPr>
          <w:p w:rsidR="00906774" w:rsidRDefault="00906774" w:rsidP="00747A7A">
            <w:pPr>
              <w:spacing w:after="0"/>
              <w:rPr>
                <w:rFonts w:ascii="Times New Roman" w:hAnsi="Times New Roman"/>
                <w:sz w:val="24"/>
                <w:szCs w:val="24"/>
              </w:rPr>
            </w:pPr>
            <w:r>
              <w:rPr>
                <w:rFonts w:ascii="Times New Roman" w:hAnsi="Times New Roman"/>
                <w:sz w:val="24"/>
                <w:szCs w:val="24"/>
              </w:rPr>
              <w:t>Колесная пара с толщиной обода 30-34 мм</w:t>
            </w:r>
          </w:p>
        </w:tc>
        <w:tc>
          <w:tcPr>
            <w:tcW w:w="2284" w:type="dxa"/>
            <w:tcBorders>
              <w:top w:val="nil"/>
              <w:left w:val="single" w:sz="4" w:space="0" w:color="auto"/>
              <w:bottom w:val="single" w:sz="8" w:space="0" w:color="auto"/>
              <w:right w:val="single" w:sz="8" w:space="0" w:color="auto"/>
            </w:tcBorders>
            <w:shd w:val="clear" w:color="auto" w:fill="auto"/>
            <w:vAlign w:val="bottom"/>
          </w:tcPr>
          <w:p w:rsidR="00906774" w:rsidRPr="007A6208" w:rsidRDefault="00EF0D6F" w:rsidP="004B296F">
            <w:pPr>
              <w:spacing w:after="0"/>
              <w:jc w:val="center"/>
              <w:rPr>
                <w:rFonts w:ascii="Times New Roman" w:hAnsi="Times New Roman"/>
                <w:sz w:val="24"/>
                <w:szCs w:val="24"/>
              </w:rPr>
            </w:pPr>
            <w:r>
              <w:rPr>
                <w:rFonts w:ascii="Times New Roman" w:hAnsi="Times New Roman"/>
                <w:sz w:val="24"/>
                <w:szCs w:val="24"/>
              </w:rPr>
              <w:t>х</w:t>
            </w:r>
          </w:p>
        </w:tc>
      </w:tr>
      <w:tr w:rsidR="00906774" w:rsidTr="007A6208">
        <w:trPr>
          <w:trHeight w:val="149"/>
          <w:jc w:val="center"/>
        </w:trPr>
        <w:tc>
          <w:tcPr>
            <w:tcW w:w="751" w:type="dxa"/>
            <w:tcBorders>
              <w:top w:val="nil"/>
              <w:left w:val="single" w:sz="8" w:space="0" w:color="auto"/>
              <w:bottom w:val="single" w:sz="8" w:space="0" w:color="auto"/>
              <w:right w:val="single" w:sz="8" w:space="0" w:color="auto"/>
            </w:tcBorders>
            <w:hideMark/>
          </w:tcPr>
          <w:p w:rsidR="00906774" w:rsidRDefault="00906774" w:rsidP="00747A7A">
            <w:pPr>
              <w:spacing w:after="0"/>
              <w:rPr>
                <w:rFonts w:ascii="Times New Roman" w:hAnsi="Times New Roman"/>
                <w:sz w:val="24"/>
                <w:szCs w:val="24"/>
              </w:rPr>
            </w:pPr>
            <w:r>
              <w:rPr>
                <w:rFonts w:ascii="Times New Roman" w:hAnsi="Times New Roman"/>
                <w:sz w:val="24"/>
                <w:szCs w:val="24"/>
              </w:rPr>
              <w:t>10</w:t>
            </w:r>
          </w:p>
        </w:tc>
        <w:tc>
          <w:tcPr>
            <w:tcW w:w="4778" w:type="dxa"/>
            <w:tcBorders>
              <w:top w:val="nil"/>
              <w:left w:val="nil"/>
              <w:bottom w:val="single" w:sz="8" w:space="0" w:color="auto"/>
              <w:right w:val="single" w:sz="4" w:space="0" w:color="auto"/>
            </w:tcBorders>
            <w:hideMark/>
          </w:tcPr>
          <w:p w:rsidR="00906774" w:rsidRDefault="00906774" w:rsidP="00747A7A">
            <w:pPr>
              <w:spacing w:after="0"/>
              <w:rPr>
                <w:rFonts w:ascii="Times New Roman" w:hAnsi="Times New Roman"/>
                <w:sz w:val="24"/>
                <w:szCs w:val="24"/>
              </w:rPr>
            </w:pPr>
            <w:r>
              <w:rPr>
                <w:rFonts w:ascii="Times New Roman" w:hAnsi="Times New Roman"/>
                <w:sz w:val="24"/>
                <w:szCs w:val="24"/>
              </w:rPr>
              <w:t>Колесная пара с толщиной обода 29 мм и менее</w:t>
            </w:r>
          </w:p>
        </w:tc>
        <w:tc>
          <w:tcPr>
            <w:tcW w:w="2284" w:type="dxa"/>
            <w:tcBorders>
              <w:top w:val="nil"/>
              <w:left w:val="single" w:sz="4" w:space="0" w:color="auto"/>
              <w:bottom w:val="single" w:sz="8" w:space="0" w:color="auto"/>
              <w:right w:val="single" w:sz="8" w:space="0" w:color="auto"/>
            </w:tcBorders>
            <w:shd w:val="clear" w:color="auto" w:fill="auto"/>
            <w:vAlign w:val="bottom"/>
          </w:tcPr>
          <w:p w:rsidR="00906774" w:rsidRPr="007A6208" w:rsidRDefault="00EF0D6F" w:rsidP="00747A7A">
            <w:pPr>
              <w:spacing w:after="0"/>
              <w:jc w:val="center"/>
              <w:rPr>
                <w:rFonts w:ascii="Times New Roman" w:hAnsi="Times New Roman"/>
                <w:sz w:val="24"/>
                <w:szCs w:val="24"/>
              </w:rPr>
            </w:pPr>
            <w:r>
              <w:rPr>
                <w:rFonts w:ascii="Times New Roman" w:hAnsi="Times New Roman"/>
                <w:sz w:val="24"/>
                <w:szCs w:val="24"/>
              </w:rPr>
              <w:t>х</w:t>
            </w:r>
          </w:p>
        </w:tc>
      </w:tr>
      <w:tr w:rsidR="00906774" w:rsidTr="007A6208">
        <w:trPr>
          <w:trHeight w:val="149"/>
          <w:jc w:val="center"/>
        </w:trPr>
        <w:tc>
          <w:tcPr>
            <w:tcW w:w="751" w:type="dxa"/>
            <w:tcBorders>
              <w:top w:val="nil"/>
              <w:left w:val="single" w:sz="8" w:space="0" w:color="auto"/>
              <w:bottom w:val="single" w:sz="8" w:space="0" w:color="auto"/>
              <w:right w:val="single" w:sz="8" w:space="0" w:color="auto"/>
            </w:tcBorders>
          </w:tcPr>
          <w:p w:rsidR="00906774" w:rsidRDefault="00906774" w:rsidP="00747A7A">
            <w:pPr>
              <w:spacing w:after="0"/>
              <w:rPr>
                <w:rFonts w:ascii="Times New Roman" w:hAnsi="Times New Roman"/>
                <w:sz w:val="24"/>
                <w:szCs w:val="24"/>
              </w:rPr>
            </w:pPr>
            <w:r>
              <w:rPr>
                <w:rFonts w:ascii="Times New Roman" w:hAnsi="Times New Roman"/>
                <w:sz w:val="24"/>
                <w:szCs w:val="24"/>
              </w:rPr>
              <w:t>11</w:t>
            </w:r>
          </w:p>
        </w:tc>
        <w:tc>
          <w:tcPr>
            <w:tcW w:w="4778" w:type="dxa"/>
            <w:tcBorders>
              <w:top w:val="nil"/>
              <w:left w:val="nil"/>
              <w:bottom w:val="single" w:sz="8" w:space="0" w:color="auto"/>
              <w:right w:val="single" w:sz="4" w:space="0" w:color="auto"/>
            </w:tcBorders>
          </w:tcPr>
          <w:p w:rsidR="00906774" w:rsidRDefault="00906774" w:rsidP="00747A7A">
            <w:pPr>
              <w:spacing w:after="0"/>
              <w:rPr>
                <w:rFonts w:ascii="Times New Roman" w:hAnsi="Times New Roman"/>
                <w:sz w:val="24"/>
                <w:szCs w:val="24"/>
              </w:rPr>
            </w:pPr>
            <w:r>
              <w:rPr>
                <w:rFonts w:ascii="Times New Roman" w:hAnsi="Times New Roman"/>
                <w:sz w:val="24"/>
                <w:szCs w:val="24"/>
              </w:rPr>
              <w:t>Рама боковая срок эксплуатации 1-5 лет</w:t>
            </w:r>
          </w:p>
        </w:tc>
        <w:tc>
          <w:tcPr>
            <w:tcW w:w="2284" w:type="dxa"/>
            <w:tcBorders>
              <w:top w:val="nil"/>
              <w:left w:val="single" w:sz="4" w:space="0" w:color="auto"/>
              <w:bottom w:val="single" w:sz="8" w:space="0" w:color="auto"/>
              <w:right w:val="single" w:sz="8" w:space="0" w:color="auto"/>
            </w:tcBorders>
            <w:shd w:val="clear" w:color="auto" w:fill="auto"/>
            <w:vAlign w:val="bottom"/>
          </w:tcPr>
          <w:p w:rsidR="00906774" w:rsidRPr="007A6208" w:rsidRDefault="00EF0D6F" w:rsidP="00747A7A">
            <w:pPr>
              <w:spacing w:after="0"/>
              <w:jc w:val="center"/>
              <w:rPr>
                <w:rFonts w:ascii="Times New Roman" w:hAnsi="Times New Roman"/>
                <w:sz w:val="24"/>
                <w:szCs w:val="24"/>
              </w:rPr>
            </w:pPr>
            <w:r>
              <w:rPr>
                <w:rFonts w:ascii="Times New Roman" w:hAnsi="Times New Roman"/>
                <w:sz w:val="24"/>
                <w:szCs w:val="24"/>
              </w:rPr>
              <w:t>х</w:t>
            </w:r>
          </w:p>
        </w:tc>
      </w:tr>
      <w:tr w:rsidR="00906774" w:rsidTr="007A6208">
        <w:trPr>
          <w:trHeight w:val="149"/>
          <w:jc w:val="center"/>
        </w:trPr>
        <w:tc>
          <w:tcPr>
            <w:tcW w:w="751" w:type="dxa"/>
            <w:tcBorders>
              <w:top w:val="nil"/>
              <w:left w:val="single" w:sz="8" w:space="0" w:color="auto"/>
              <w:bottom w:val="single" w:sz="8" w:space="0" w:color="auto"/>
              <w:right w:val="single" w:sz="8" w:space="0" w:color="auto"/>
            </w:tcBorders>
          </w:tcPr>
          <w:p w:rsidR="00906774" w:rsidRDefault="00906774" w:rsidP="00747A7A">
            <w:pPr>
              <w:spacing w:after="0"/>
              <w:rPr>
                <w:rFonts w:ascii="Times New Roman" w:hAnsi="Times New Roman"/>
                <w:sz w:val="24"/>
                <w:szCs w:val="24"/>
              </w:rPr>
            </w:pPr>
            <w:r>
              <w:rPr>
                <w:rFonts w:ascii="Times New Roman" w:hAnsi="Times New Roman"/>
                <w:sz w:val="24"/>
                <w:szCs w:val="24"/>
              </w:rPr>
              <w:t>12</w:t>
            </w:r>
          </w:p>
        </w:tc>
        <w:tc>
          <w:tcPr>
            <w:tcW w:w="4778" w:type="dxa"/>
            <w:tcBorders>
              <w:top w:val="nil"/>
              <w:left w:val="nil"/>
              <w:bottom w:val="single" w:sz="8" w:space="0" w:color="auto"/>
              <w:right w:val="single" w:sz="4" w:space="0" w:color="auto"/>
            </w:tcBorders>
          </w:tcPr>
          <w:p w:rsidR="00906774" w:rsidRDefault="00906774" w:rsidP="00747A7A">
            <w:pPr>
              <w:spacing w:after="0"/>
              <w:rPr>
                <w:rFonts w:ascii="Times New Roman" w:hAnsi="Times New Roman"/>
                <w:sz w:val="24"/>
                <w:szCs w:val="24"/>
              </w:rPr>
            </w:pPr>
            <w:r>
              <w:rPr>
                <w:rFonts w:ascii="Times New Roman" w:hAnsi="Times New Roman"/>
                <w:sz w:val="24"/>
                <w:szCs w:val="24"/>
              </w:rPr>
              <w:t>Рама боковая срок эксплуатации 6-10 лет</w:t>
            </w:r>
          </w:p>
        </w:tc>
        <w:tc>
          <w:tcPr>
            <w:tcW w:w="2284" w:type="dxa"/>
            <w:tcBorders>
              <w:top w:val="nil"/>
              <w:left w:val="single" w:sz="4" w:space="0" w:color="auto"/>
              <w:bottom w:val="single" w:sz="8" w:space="0" w:color="auto"/>
              <w:right w:val="single" w:sz="8" w:space="0" w:color="auto"/>
            </w:tcBorders>
            <w:shd w:val="clear" w:color="auto" w:fill="auto"/>
            <w:vAlign w:val="bottom"/>
          </w:tcPr>
          <w:p w:rsidR="00906774" w:rsidRPr="007A6208" w:rsidRDefault="00EF0D6F" w:rsidP="00747A7A">
            <w:pPr>
              <w:spacing w:after="0"/>
              <w:jc w:val="center"/>
              <w:rPr>
                <w:rFonts w:ascii="Times New Roman" w:hAnsi="Times New Roman"/>
                <w:sz w:val="24"/>
                <w:szCs w:val="24"/>
              </w:rPr>
            </w:pPr>
            <w:r>
              <w:rPr>
                <w:rFonts w:ascii="Times New Roman" w:hAnsi="Times New Roman"/>
                <w:sz w:val="24"/>
                <w:szCs w:val="24"/>
              </w:rPr>
              <w:t>х</w:t>
            </w:r>
          </w:p>
        </w:tc>
      </w:tr>
      <w:tr w:rsidR="00906774" w:rsidTr="007A6208">
        <w:trPr>
          <w:trHeight w:val="149"/>
          <w:jc w:val="center"/>
        </w:trPr>
        <w:tc>
          <w:tcPr>
            <w:tcW w:w="751" w:type="dxa"/>
            <w:tcBorders>
              <w:top w:val="nil"/>
              <w:left w:val="single" w:sz="8" w:space="0" w:color="auto"/>
              <w:bottom w:val="single" w:sz="8" w:space="0" w:color="auto"/>
              <w:right w:val="single" w:sz="8" w:space="0" w:color="auto"/>
            </w:tcBorders>
          </w:tcPr>
          <w:p w:rsidR="00906774" w:rsidRDefault="00906774" w:rsidP="00747A7A">
            <w:pPr>
              <w:spacing w:after="0"/>
              <w:rPr>
                <w:rFonts w:ascii="Times New Roman" w:hAnsi="Times New Roman"/>
                <w:sz w:val="24"/>
                <w:szCs w:val="24"/>
              </w:rPr>
            </w:pPr>
            <w:r>
              <w:rPr>
                <w:rFonts w:ascii="Times New Roman" w:hAnsi="Times New Roman"/>
                <w:sz w:val="24"/>
                <w:szCs w:val="24"/>
              </w:rPr>
              <w:t>13</w:t>
            </w:r>
          </w:p>
        </w:tc>
        <w:tc>
          <w:tcPr>
            <w:tcW w:w="4778" w:type="dxa"/>
            <w:tcBorders>
              <w:top w:val="nil"/>
              <w:left w:val="nil"/>
              <w:bottom w:val="single" w:sz="8" w:space="0" w:color="auto"/>
              <w:right w:val="single" w:sz="4" w:space="0" w:color="auto"/>
            </w:tcBorders>
          </w:tcPr>
          <w:p w:rsidR="00906774" w:rsidRDefault="00906774" w:rsidP="00747A7A">
            <w:pPr>
              <w:spacing w:after="0"/>
              <w:rPr>
                <w:rFonts w:ascii="Times New Roman" w:hAnsi="Times New Roman"/>
                <w:sz w:val="24"/>
                <w:szCs w:val="24"/>
              </w:rPr>
            </w:pPr>
            <w:r>
              <w:rPr>
                <w:rFonts w:ascii="Times New Roman" w:hAnsi="Times New Roman"/>
                <w:sz w:val="24"/>
                <w:szCs w:val="24"/>
              </w:rPr>
              <w:t>Рама боковая срок эксплуатации 11-15 лет</w:t>
            </w:r>
          </w:p>
        </w:tc>
        <w:tc>
          <w:tcPr>
            <w:tcW w:w="2284" w:type="dxa"/>
            <w:tcBorders>
              <w:top w:val="nil"/>
              <w:left w:val="single" w:sz="4" w:space="0" w:color="auto"/>
              <w:bottom w:val="single" w:sz="8" w:space="0" w:color="auto"/>
              <w:right w:val="single" w:sz="8" w:space="0" w:color="auto"/>
            </w:tcBorders>
            <w:shd w:val="clear" w:color="auto" w:fill="auto"/>
            <w:vAlign w:val="bottom"/>
          </w:tcPr>
          <w:p w:rsidR="00906774" w:rsidRPr="007A6208" w:rsidRDefault="00EF0D6F" w:rsidP="00747A7A">
            <w:pPr>
              <w:spacing w:after="0"/>
              <w:jc w:val="center"/>
              <w:rPr>
                <w:rFonts w:ascii="Times New Roman" w:hAnsi="Times New Roman"/>
                <w:sz w:val="24"/>
                <w:szCs w:val="24"/>
              </w:rPr>
            </w:pPr>
            <w:r>
              <w:rPr>
                <w:rFonts w:ascii="Times New Roman" w:hAnsi="Times New Roman"/>
                <w:sz w:val="24"/>
                <w:szCs w:val="24"/>
              </w:rPr>
              <w:t>х</w:t>
            </w:r>
          </w:p>
        </w:tc>
      </w:tr>
      <w:tr w:rsidR="00906774" w:rsidTr="007A6208">
        <w:trPr>
          <w:trHeight w:val="149"/>
          <w:jc w:val="center"/>
        </w:trPr>
        <w:tc>
          <w:tcPr>
            <w:tcW w:w="751" w:type="dxa"/>
            <w:tcBorders>
              <w:top w:val="nil"/>
              <w:left w:val="single" w:sz="8" w:space="0" w:color="auto"/>
              <w:bottom w:val="single" w:sz="8" w:space="0" w:color="auto"/>
              <w:right w:val="single" w:sz="8" w:space="0" w:color="auto"/>
            </w:tcBorders>
          </w:tcPr>
          <w:p w:rsidR="00906774" w:rsidRDefault="00906774" w:rsidP="00747A7A">
            <w:pPr>
              <w:spacing w:after="0"/>
              <w:rPr>
                <w:rFonts w:ascii="Times New Roman" w:hAnsi="Times New Roman"/>
                <w:sz w:val="24"/>
                <w:szCs w:val="24"/>
              </w:rPr>
            </w:pPr>
            <w:r>
              <w:rPr>
                <w:rFonts w:ascii="Times New Roman" w:hAnsi="Times New Roman"/>
                <w:sz w:val="24"/>
                <w:szCs w:val="24"/>
              </w:rPr>
              <w:t>14</w:t>
            </w:r>
          </w:p>
        </w:tc>
        <w:tc>
          <w:tcPr>
            <w:tcW w:w="4778" w:type="dxa"/>
            <w:tcBorders>
              <w:top w:val="nil"/>
              <w:left w:val="nil"/>
              <w:bottom w:val="single" w:sz="8" w:space="0" w:color="auto"/>
              <w:right w:val="single" w:sz="4" w:space="0" w:color="auto"/>
            </w:tcBorders>
          </w:tcPr>
          <w:p w:rsidR="00906774" w:rsidRPr="001F2569" w:rsidRDefault="00906774" w:rsidP="00747A7A">
            <w:pPr>
              <w:spacing w:after="0"/>
              <w:rPr>
                <w:rFonts w:ascii="Times New Roman" w:hAnsi="Times New Roman"/>
                <w:sz w:val="24"/>
                <w:szCs w:val="24"/>
              </w:rPr>
            </w:pPr>
            <w:r w:rsidRPr="001F2569">
              <w:rPr>
                <w:rFonts w:ascii="Times New Roman" w:hAnsi="Times New Roman"/>
                <w:sz w:val="24"/>
                <w:szCs w:val="24"/>
              </w:rPr>
              <w:t>Рама боковая срок эксплуатации 16-20 лет</w:t>
            </w:r>
          </w:p>
        </w:tc>
        <w:tc>
          <w:tcPr>
            <w:tcW w:w="2284" w:type="dxa"/>
            <w:tcBorders>
              <w:top w:val="nil"/>
              <w:left w:val="single" w:sz="4" w:space="0" w:color="auto"/>
              <w:bottom w:val="single" w:sz="8" w:space="0" w:color="auto"/>
              <w:right w:val="single" w:sz="8" w:space="0" w:color="auto"/>
            </w:tcBorders>
            <w:shd w:val="clear" w:color="auto" w:fill="auto"/>
            <w:vAlign w:val="bottom"/>
          </w:tcPr>
          <w:p w:rsidR="00906774" w:rsidRPr="001F2569" w:rsidRDefault="00EF0D6F" w:rsidP="00747A7A">
            <w:pPr>
              <w:spacing w:after="0"/>
              <w:jc w:val="center"/>
              <w:rPr>
                <w:rFonts w:ascii="Times New Roman" w:hAnsi="Times New Roman"/>
                <w:sz w:val="24"/>
                <w:szCs w:val="24"/>
              </w:rPr>
            </w:pPr>
            <w:r>
              <w:rPr>
                <w:rFonts w:ascii="Times New Roman" w:hAnsi="Times New Roman"/>
                <w:sz w:val="24"/>
                <w:szCs w:val="24"/>
              </w:rPr>
              <w:t>х</w:t>
            </w:r>
          </w:p>
        </w:tc>
      </w:tr>
      <w:tr w:rsidR="007A6208" w:rsidTr="007A6208">
        <w:trPr>
          <w:trHeight w:val="382"/>
          <w:jc w:val="center"/>
        </w:trPr>
        <w:tc>
          <w:tcPr>
            <w:tcW w:w="751" w:type="dxa"/>
            <w:tcBorders>
              <w:top w:val="nil"/>
              <w:left w:val="single" w:sz="8" w:space="0" w:color="auto"/>
              <w:bottom w:val="single" w:sz="8" w:space="0" w:color="auto"/>
              <w:right w:val="single" w:sz="8" w:space="0" w:color="auto"/>
            </w:tcBorders>
          </w:tcPr>
          <w:p w:rsidR="007A6208" w:rsidRDefault="007A6208" w:rsidP="007A6208">
            <w:pPr>
              <w:spacing w:after="0"/>
              <w:rPr>
                <w:rFonts w:ascii="Times New Roman" w:hAnsi="Times New Roman"/>
                <w:sz w:val="24"/>
                <w:szCs w:val="24"/>
              </w:rPr>
            </w:pPr>
            <w:r>
              <w:rPr>
                <w:rFonts w:ascii="Times New Roman" w:hAnsi="Times New Roman"/>
                <w:sz w:val="24"/>
                <w:szCs w:val="24"/>
              </w:rPr>
              <w:t>15</w:t>
            </w:r>
          </w:p>
        </w:tc>
        <w:tc>
          <w:tcPr>
            <w:tcW w:w="4778" w:type="dxa"/>
            <w:tcBorders>
              <w:top w:val="nil"/>
              <w:left w:val="nil"/>
              <w:bottom w:val="single" w:sz="8" w:space="0" w:color="auto"/>
              <w:right w:val="single" w:sz="4" w:space="0" w:color="auto"/>
            </w:tcBorders>
          </w:tcPr>
          <w:p w:rsidR="007A6208" w:rsidRPr="001F2569" w:rsidRDefault="007A6208" w:rsidP="007A6208">
            <w:pPr>
              <w:spacing w:line="240" w:lineRule="auto"/>
            </w:pPr>
            <w:r w:rsidRPr="001F2569">
              <w:rPr>
                <w:rFonts w:ascii="Times New Roman" w:hAnsi="Times New Roman"/>
                <w:sz w:val="24"/>
                <w:szCs w:val="24"/>
              </w:rPr>
              <w:t>Рама боковая срок эксплуатации 21-25 лет</w:t>
            </w:r>
          </w:p>
        </w:tc>
        <w:tc>
          <w:tcPr>
            <w:tcW w:w="2284" w:type="dxa"/>
            <w:tcBorders>
              <w:top w:val="nil"/>
              <w:left w:val="single" w:sz="4" w:space="0" w:color="auto"/>
              <w:bottom w:val="single" w:sz="8" w:space="0" w:color="auto"/>
              <w:right w:val="single" w:sz="8" w:space="0" w:color="auto"/>
            </w:tcBorders>
            <w:shd w:val="clear" w:color="auto" w:fill="auto"/>
            <w:vAlign w:val="bottom"/>
          </w:tcPr>
          <w:p w:rsidR="007A6208" w:rsidRPr="001F2569" w:rsidRDefault="00EF0D6F" w:rsidP="007A6208">
            <w:pPr>
              <w:spacing w:after="0" w:line="240" w:lineRule="auto"/>
              <w:jc w:val="center"/>
              <w:rPr>
                <w:rFonts w:ascii="Times New Roman" w:hAnsi="Times New Roman"/>
                <w:sz w:val="24"/>
                <w:szCs w:val="24"/>
              </w:rPr>
            </w:pPr>
            <w:r>
              <w:rPr>
                <w:rFonts w:ascii="Times New Roman" w:hAnsi="Times New Roman"/>
                <w:sz w:val="24"/>
                <w:szCs w:val="24"/>
              </w:rPr>
              <w:t>х</w:t>
            </w:r>
          </w:p>
        </w:tc>
      </w:tr>
    </w:tbl>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5"/>
        <w:gridCol w:w="5116"/>
      </w:tblGrid>
      <w:tr w:rsidR="00906774" w:rsidTr="00747A7A">
        <w:tc>
          <w:tcPr>
            <w:tcW w:w="4975" w:type="dxa"/>
          </w:tcPr>
          <w:p w:rsidR="00906774" w:rsidRDefault="00906774" w:rsidP="00747A7A">
            <w:pPr>
              <w:rPr>
                <w:rFonts w:ascii="Times New Roman" w:hAnsi="Times New Roman"/>
                <w:b/>
                <w:sz w:val="24"/>
                <w:szCs w:val="24"/>
              </w:rPr>
            </w:pPr>
          </w:p>
          <w:p w:rsidR="004B296F" w:rsidRDefault="004B296F" w:rsidP="00747A7A">
            <w:pPr>
              <w:rPr>
                <w:rFonts w:ascii="Times New Roman" w:hAnsi="Times New Roman"/>
                <w:b/>
                <w:sz w:val="24"/>
                <w:szCs w:val="24"/>
              </w:rPr>
            </w:pPr>
          </w:p>
          <w:p w:rsidR="004B296F" w:rsidRDefault="004B296F" w:rsidP="00747A7A">
            <w:pPr>
              <w:rPr>
                <w:rFonts w:ascii="Times New Roman" w:hAnsi="Times New Roman"/>
                <w:b/>
                <w:sz w:val="24"/>
                <w:szCs w:val="24"/>
              </w:rPr>
            </w:pPr>
          </w:p>
          <w:p w:rsidR="00906774" w:rsidRDefault="00906774" w:rsidP="00747A7A">
            <w:pPr>
              <w:rPr>
                <w:rFonts w:ascii="Times New Roman" w:hAnsi="Times New Roman"/>
                <w:b/>
                <w:sz w:val="24"/>
                <w:szCs w:val="24"/>
              </w:rPr>
            </w:pPr>
            <w:r>
              <w:rPr>
                <w:rFonts w:ascii="Times New Roman" w:hAnsi="Times New Roman"/>
                <w:b/>
                <w:sz w:val="24"/>
                <w:szCs w:val="24"/>
              </w:rPr>
              <w:t>От Продавца:</w:t>
            </w:r>
          </w:p>
          <w:p w:rsidR="00906774" w:rsidRDefault="00906774" w:rsidP="00747A7A">
            <w:pPr>
              <w:rPr>
                <w:rFonts w:ascii="Times New Roman" w:hAnsi="Times New Roman"/>
                <w:b/>
                <w:sz w:val="24"/>
                <w:szCs w:val="24"/>
              </w:rPr>
            </w:pPr>
          </w:p>
          <w:p w:rsidR="00906774" w:rsidRDefault="00906774" w:rsidP="00747A7A">
            <w:pPr>
              <w:rPr>
                <w:rFonts w:ascii="Times New Roman" w:hAnsi="Times New Roman"/>
                <w:sz w:val="24"/>
                <w:szCs w:val="24"/>
              </w:rPr>
            </w:pPr>
            <w:r>
              <w:rPr>
                <w:rFonts w:ascii="Times New Roman" w:hAnsi="Times New Roman"/>
                <w:b/>
                <w:sz w:val="24"/>
                <w:szCs w:val="24"/>
              </w:rPr>
              <w:t>__________________/__________/</w:t>
            </w:r>
          </w:p>
        </w:tc>
        <w:tc>
          <w:tcPr>
            <w:tcW w:w="5116" w:type="dxa"/>
          </w:tcPr>
          <w:p w:rsidR="00906774" w:rsidRDefault="00906774" w:rsidP="00747A7A">
            <w:pPr>
              <w:rPr>
                <w:rFonts w:ascii="Times New Roman" w:hAnsi="Times New Roman"/>
                <w:b/>
                <w:sz w:val="24"/>
                <w:szCs w:val="24"/>
              </w:rPr>
            </w:pPr>
          </w:p>
          <w:p w:rsidR="004B296F" w:rsidRDefault="004B296F" w:rsidP="00747A7A">
            <w:pPr>
              <w:rPr>
                <w:rFonts w:ascii="Times New Roman" w:hAnsi="Times New Roman"/>
                <w:b/>
                <w:sz w:val="24"/>
                <w:szCs w:val="24"/>
              </w:rPr>
            </w:pPr>
          </w:p>
          <w:p w:rsidR="004B296F" w:rsidRDefault="004B296F" w:rsidP="00747A7A">
            <w:pPr>
              <w:rPr>
                <w:rFonts w:ascii="Times New Roman" w:hAnsi="Times New Roman"/>
                <w:b/>
                <w:sz w:val="24"/>
                <w:szCs w:val="24"/>
              </w:rPr>
            </w:pPr>
          </w:p>
          <w:p w:rsidR="00906774" w:rsidRDefault="00906774" w:rsidP="00747A7A">
            <w:pPr>
              <w:rPr>
                <w:rFonts w:ascii="Times New Roman" w:hAnsi="Times New Roman"/>
                <w:b/>
                <w:sz w:val="24"/>
                <w:szCs w:val="24"/>
              </w:rPr>
            </w:pPr>
            <w:r>
              <w:rPr>
                <w:rFonts w:ascii="Times New Roman" w:hAnsi="Times New Roman"/>
                <w:b/>
                <w:sz w:val="24"/>
                <w:szCs w:val="24"/>
              </w:rPr>
              <w:t>От Покупателя:</w:t>
            </w:r>
          </w:p>
          <w:p w:rsidR="00906774" w:rsidRDefault="00906774" w:rsidP="00747A7A">
            <w:pPr>
              <w:rPr>
                <w:rFonts w:ascii="Times New Roman" w:hAnsi="Times New Roman"/>
                <w:sz w:val="24"/>
                <w:szCs w:val="24"/>
              </w:rPr>
            </w:pPr>
          </w:p>
          <w:p w:rsidR="00906774" w:rsidRDefault="00906774" w:rsidP="00747A7A">
            <w:pPr>
              <w:rPr>
                <w:rFonts w:ascii="Times New Roman" w:hAnsi="Times New Roman"/>
                <w:sz w:val="24"/>
                <w:szCs w:val="24"/>
              </w:rPr>
            </w:pPr>
            <w:r>
              <w:rPr>
                <w:rFonts w:ascii="Times New Roman" w:hAnsi="Times New Roman"/>
                <w:sz w:val="24"/>
                <w:szCs w:val="24"/>
              </w:rPr>
              <w:t>____________________/__________________</w:t>
            </w:r>
          </w:p>
        </w:tc>
      </w:tr>
    </w:tbl>
    <w:p w:rsidR="00906774" w:rsidRDefault="00B10AF7" w:rsidP="00906774">
      <w:pPr>
        <w:rPr>
          <w:rFonts w:ascii="Times New Roman" w:hAnsi="Times New Roman"/>
          <w:sz w:val="24"/>
          <w:szCs w:val="24"/>
        </w:rPr>
      </w:pPr>
      <w:r w:rsidRPr="00B10AF7">
        <w:rPr>
          <w:rFonts w:ascii="Times New Roman" w:hAnsi="Times New Roman"/>
          <w:sz w:val="24"/>
          <w:szCs w:val="24"/>
        </w:rPr>
        <w:t>М.П.                                                                            М.П.</w:t>
      </w:r>
      <w:r w:rsidR="00906774">
        <w:rPr>
          <w:rFonts w:ascii="Times New Roman" w:hAnsi="Times New Roman"/>
          <w:sz w:val="24"/>
          <w:szCs w:val="24"/>
        </w:rPr>
        <w:br w:type="page"/>
      </w:r>
    </w:p>
    <w:p w:rsidR="00EF0D6F" w:rsidRDefault="00EF0D6F" w:rsidP="00906774">
      <w:pPr>
        <w:spacing w:after="0"/>
        <w:ind w:left="5245"/>
        <w:jc w:val="right"/>
        <w:rPr>
          <w:rFonts w:ascii="Times New Roman" w:hAnsi="Times New Roman"/>
          <w:sz w:val="24"/>
          <w:szCs w:val="24"/>
        </w:rPr>
      </w:pPr>
    </w:p>
    <w:p w:rsidR="00906774" w:rsidRDefault="00906774" w:rsidP="00906774">
      <w:pPr>
        <w:spacing w:after="0"/>
        <w:ind w:left="5245"/>
        <w:jc w:val="right"/>
        <w:rPr>
          <w:rFonts w:ascii="Times New Roman" w:hAnsi="Times New Roman"/>
          <w:sz w:val="24"/>
          <w:szCs w:val="24"/>
        </w:rPr>
      </w:pPr>
      <w:r>
        <w:rPr>
          <w:rFonts w:ascii="Times New Roman" w:hAnsi="Times New Roman"/>
          <w:sz w:val="24"/>
          <w:szCs w:val="24"/>
        </w:rPr>
        <w:t>Приложение № 4</w:t>
      </w:r>
    </w:p>
    <w:p w:rsidR="00906774" w:rsidRDefault="00906774" w:rsidP="00906774">
      <w:pPr>
        <w:spacing w:after="0"/>
        <w:ind w:left="5245"/>
        <w:jc w:val="right"/>
        <w:rPr>
          <w:rFonts w:ascii="Times New Roman" w:hAnsi="Times New Roman"/>
          <w:sz w:val="24"/>
          <w:szCs w:val="24"/>
        </w:rPr>
      </w:pPr>
      <w:r>
        <w:rPr>
          <w:rFonts w:ascii="Times New Roman" w:hAnsi="Times New Roman"/>
          <w:sz w:val="24"/>
          <w:szCs w:val="24"/>
        </w:rPr>
        <w:t>к Договору купли-продажи крупногабаритных металлических конструкций</w:t>
      </w:r>
    </w:p>
    <w:p w:rsidR="00906774" w:rsidRDefault="00906774" w:rsidP="00906774">
      <w:pPr>
        <w:spacing w:after="0"/>
        <w:jc w:val="right"/>
        <w:rPr>
          <w:rFonts w:ascii="Times New Roman" w:hAnsi="Times New Roman"/>
          <w:sz w:val="24"/>
          <w:szCs w:val="24"/>
        </w:rPr>
      </w:pPr>
      <w:r>
        <w:rPr>
          <w:rFonts w:ascii="Times New Roman" w:hAnsi="Times New Roman"/>
          <w:sz w:val="24"/>
          <w:szCs w:val="24"/>
        </w:rPr>
        <w:t>№___________от «__» ___________ 202_г.</w:t>
      </w:r>
    </w:p>
    <w:p w:rsidR="00906774" w:rsidRDefault="00906774" w:rsidP="00906774">
      <w:pPr>
        <w:spacing w:after="0"/>
        <w:rPr>
          <w:rFonts w:ascii="Times New Roman" w:hAnsi="Times New Roman"/>
          <w:sz w:val="24"/>
          <w:szCs w:val="24"/>
        </w:rPr>
      </w:pPr>
    </w:p>
    <w:p w:rsidR="00906774" w:rsidRDefault="00906774" w:rsidP="00906774">
      <w:pPr>
        <w:spacing w:after="0"/>
        <w:jc w:val="center"/>
        <w:rPr>
          <w:rFonts w:ascii="Times New Roman" w:eastAsiaTheme="minorHAnsi" w:hAnsi="Times New Roman"/>
          <w:i/>
          <w:sz w:val="24"/>
          <w:szCs w:val="24"/>
        </w:rPr>
      </w:pPr>
      <w:r>
        <w:rPr>
          <w:rFonts w:ascii="Times New Roman" w:eastAsiaTheme="minorHAnsi" w:hAnsi="Times New Roman"/>
          <w:i/>
          <w:sz w:val="24"/>
          <w:szCs w:val="24"/>
        </w:rPr>
        <w:t xml:space="preserve">Форма </w:t>
      </w:r>
    </w:p>
    <w:p w:rsidR="00906774" w:rsidRDefault="00906774" w:rsidP="00906774">
      <w:pPr>
        <w:spacing w:after="0"/>
        <w:ind w:left="5245"/>
        <w:rPr>
          <w:rFonts w:ascii="Times New Roman" w:eastAsiaTheme="minorHAnsi" w:hAnsi="Times New Roman"/>
          <w:i/>
          <w:sz w:val="24"/>
          <w:szCs w:val="24"/>
        </w:rPr>
      </w:pPr>
    </w:p>
    <w:p w:rsidR="00906774" w:rsidRDefault="00906774" w:rsidP="00906774">
      <w:pPr>
        <w:spacing w:after="0"/>
        <w:rPr>
          <w:rFonts w:ascii="Times New Roman" w:eastAsiaTheme="minorHAnsi" w:hAnsi="Times New Roman"/>
          <w:sz w:val="24"/>
          <w:szCs w:val="24"/>
        </w:rPr>
      </w:pPr>
    </w:p>
    <w:p w:rsidR="00906774" w:rsidRDefault="00906774" w:rsidP="00906774">
      <w:pPr>
        <w:spacing w:after="0"/>
        <w:jc w:val="center"/>
        <w:rPr>
          <w:rFonts w:ascii="Times New Roman" w:hAnsi="Times New Roman"/>
          <w:b/>
          <w:bCs/>
          <w:sz w:val="24"/>
          <w:szCs w:val="24"/>
        </w:rPr>
      </w:pPr>
      <w:r>
        <w:rPr>
          <w:rFonts w:ascii="Times New Roman" w:hAnsi="Times New Roman"/>
          <w:b/>
          <w:bCs/>
          <w:sz w:val="24"/>
          <w:szCs w:val="24"/>
        </w:rPr>
        <w:t>Заявка на поставку Деталей</w:t>
      </w:r>
    </w:p>
    <w:p w:rsidR="00906774" w:rsidRDefault="00906774" w:rsidP="00906774">
      <w:pPr>
        <w:spacing w:after="0"/>
        <w:jc w:val="center"/>
        <w:rPr>
          <w:rFonts w:ascii="Times New Roman" w:hAnsi="Times New Roman"/>
          <w:b/>
          <w:bCs/>
          <w:sz w:val="24"/>
          <w:szCs w:val="24"/>
        </w:rPr>
      </w:pPr>
      <w:r>
        <w:rPr>
          <w:rFonts w:ascii="Times New Roman" w:hAnsi="Times New Roman"/>
          <w:b/>
          <w:bCs/>
          <w:sz w:val="24"/>
          <w:szCs w:val="24"/>
        </w:rPr>
        <w:t>№ ___ от «___» ______________ 202____года</w:t>
      </w:r>
    </w:p>
    <w:p w:rsidR="00906774" w:rsidRDefault="00906774" w:rsidP="00906774">
      <w:pPr>
        <w:spacing w:after="0"/>
        <w:jc w:val="center"/>
        <w:rPr>
          <w:rFonts w:ascii="Times New Roman" w:eastAsiaTheme="minorHAnsi" w:hAnsi="Times New Roman"/>
          <w:sz w:val="24"/>
          <w:szCs w:val="24"/>
        </w:rPr>
      </w:pPr>
      <w:r>
        <w:rPr>
          <w:rFonts w:ascii="Times New Roman" w:eastAsiaTheme="minorHAnsi" w:hAnsi="Times New Roman"/>
          <w:sz w:val="24"/>
          <w:szCs w:val="24"/>
        </w:rPr>
        <w:t>к договору купли-продажи крупногабаритных металлических конструкций № ___ от __________</w:t>
      </w:r>
    </w:p>
    <w:p w:rsidR="00906774" w:rsidRDefault="00906774" w:rsidP="00906774">
      <w:pPr>
        <w:spacing w:after="0"/>
        <w:jc w:val="both"/>
        <w:rPr>
          <w:rFonts w:ascii="Times New Roman" w:hAnsi="Times New Roman"/>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4"/>
        <w:gridCol w:w="5057"/>
      </w:tblGrid>
      <w:tr w:rsidR="00906774" w:rsidTr="00747A7A">
        <w:tc>
          <w:tcPr>
            <w:tcW w:w="5153" w:type="dxa"/>
            <w:hideMark/>
          </w:tcPr>
          <w:p w:rsidR="00906774" w:rsidRDefault="00906774" w:rsidP="00747A7A">
            <w:pPr>
              <w:jc w:val="both"/>
              <w:rPr>
                <w:rFonts w:ascii="Times New Roman" w:hAnsi="Times New Roman"/>
                <w:sz w:val="24"/>
                <w:szCs w:val="24"/>
              </w:rPr>
            </w:pPr>
            <w:r>
              <w:rPr>
                <w:rFonts w:ascii="Times New Roman" w:hAnsi="Times New Roman"/>
                <w:sz w:val="24"/>
                <w:szCs w:val="24"/>
              </w:rPr>
              <w:t>г. ________________</w:t>
            </w:r>
          </w:p>
        </w:tc>
        <w:tc>
          <w:tcPr>
            <w:tcW w:w="5154" w:type="dxa"/>
            <w:hideMark/>
          </w:tcPr>
          <w:p w:rsidR="00906774" w:rsidRDefault="00906774" w:rsidP="00747A7A">
            <w:pPr>
              <w:jc w:val="right"/>
              <w:rPr>
                <w:rFonts w:ascii="Times New Roman" w:hAnsi="Times New Roman"/>
                <w:sz w:val="24"/>
                <w:szCs w:val="24"/>
              </w:rPr>
            </w:pPr>
            <w:r>
              <w:rPr>
                <w:rFonts w:ascii="Times New Roman" w:hAnsi="Times New Roman"/>
                <w:sz w:val="24"/>
                <w:szCs w:val="24"/>
              </w:rPr>
              <w:t>«____»____________20__ г.</w:t>
            </w:r>
          </w:p>
        </w:tc>
      </w:tr>
    </w:tbl>
    <w:p w:rsidR="00906774" w:rsidRDefault="00906774" w:rsidP="00906774">
      <w:pPr>
        <w:jc w:val="both"/>
        <w:rPr>
          <w:rFonts w:ascii="Times New Roman" w:eastAsiaTheme="minorHAnsi" w:hAnsi="Times New Roman"/>
          <w:sz w:val="24"/>
          <w:szCs w:val="24"/>
        </w:rPr>
      </w:pPr>
    </w:p>
    <w:p w:rsidR="00906774" w:rsidRDefault="00906774" w:rsidP="00906774">
      <w:pPr>
        <w:spacing w:after="0"/>
        <w:jc w:val="both"/>
        <w:rPr>
          <w:rFonts w:ascii="Times New Roman" w:eastAsiaTheme="minorHAnsi" w:hAnsi="Times New Roman"/>
          <w:strike/>
          <w:sz w:val="24"/>
          <w:szCs w:val="24"/>
        </w:rPr>
      </w:pPr>
      <w:r>
        <w:rPr>
          <w:rFonts w:ascii="Times New Roman" w:eastAsiaTheme="minorHAnsi" w:hAnsi="Times New Roman"/>
          <w:sz w:val="24"/>
          <w:szCs w:val="24"/>
        </w:rPr>
        <w:tab/>
        <w:t>_____________________в лице __________________, действующего на основании __________________, именуемое в дальнейшем «Продавец», в рамках договора купли-продажи крупногабаритных металлических конструкций № ___ от __________ просит _____________ (наименование Организации) (Покупателя) организовать поставку Деталей согласно следующей спецификации:</w:t>
      </w:r>
    </w:p>
    <w:p w:rsidR="00906774" w:rsidRDefault="00906774" w:rsidP="00906774">
      <w:pPr>
        <w:spacing w:after="0"/>
        <w:jc w:val="both"/>
        <w:rPr>
          <w:rFonts w:ascii="Times New Roman" w:eastAsiaTheme="minorHAnsi" w:hAnsi="Times New Roman"/>
          <w:b/>
          <w:strike/>
          <w:sz w:val="24"/>
          <w:szCs w:val="24"/>
        </w:rPr>
      </w:pPr>
    </w:p>
    <w:tbl>
      <w:tblPr>
        <w:tblStyle w:val="af"/>
        <w:tblW w:w="10201" w:type="dxa"/>
        <w:tblLook w:val="04A0" w:firstRow="1" w:lastRow="0" w:firstColumn="1" w:lastColumn="0" w:noHBand="0" w:noVBand="1"/>
      </w:tblPr>
      <w:tblGrid>
        <w:gridCol w:w="540"/>
        <w:gridCol w:w="2953"/>
        <w:gridCol w:w="1056"/>
        <w:gridCol w:w="1300"/>
        <w:gridCol w:w="4352"/>
      </w:tblGrid>
      <w:tr w:rsidR="00906774" w:rsidTr="00747A7A">
        <w:tc>
          <w:tcPr>
            <w:tcW w:w="540" w:type="dxa"/>
            <w:tcBorders>
              <w:top w:val="single" w:sz="4" w:space="0" w:color="auto"/>
              <w:left w:val="single" w:sz="4" w:space="0" w:color="auto"/>
              <w:bottom w:val="single" w:sz="4" w:space="0" w:color="auto"/>
              <w:right w:val="single" w:sz="4" w:space="0" w:color="auto"/>
            </w:tcBorders>
            <w:vAlign w:val="center"/>
            <w:hideMark/>
          </w:tcPr>
          <w:p w:rsidR="00906774" w:rsidRDefault="00906774" w:rsidP="00747A7A">
            <w:pPr>
              <w:jc w:val="center"/>
              <w:rPr>
                <w:rFonts w:ascii="Times New Roman" w:hAnsi="Times New Roman"/>
                <w:sz w:val="24"/>
                <w:szCs w:val="24"/>
              </w:rPr>
            </w:pPr>
            <w:r>
              <w:rPr>
                <w:rFonts w:ascii="Times New Roman" w:hAnsi="Times New Roman"/>
                <w:sz w:val="24"/>
                <w:szCs w:val="24"/>
              </w:rPr>
              <w:t>№ п/п</w:t>
            </w:r>
          </w:p>
        </w:tc>
        <w:tc>
          <w:tcPr>
            <w:tcW w:w="2953" w:type="dxa"/>
            <w:tcBorders>
              <w:top w:val="single" w:sz="4" w:space="0" w:color="auto"/>
              <w:left w:val="single" w:sz="4" w:space="0" w:color="auto"/>
              <w:bottom w:val="single" w:sz="4" w:space="0" w:color="auto"/>
              <w:right w:val="single" w:sz="4" w:space="0" w:color="auto"/>
            </w:tcBorders>
            <w:vAlign w:val="center"/>
            <w:hideMark/>
          </w:tcPr>
          <w:p w:rsidR="00906774" w:rsidRDefault="00906774" w:rsidP="00747A7A">
            <w:pPr>
              <w:jc w:val="center"/>
              <w:rPr>
                <w:rFonts w:ascii="Times New Roman" w:hAnsi="Times New Roman"/>
                <w:sz w:val="24"/>
                <w:szCs w:val="24"/>
              </w:rPr>
            </w:pPr>
            <w:r>
              <w:rPr>
                <w:rFonts w:ascii="Times New Roman" w:hAnsi="Times New Roman"/>
                <w:sz w:val="24"/>
                <w:szCs w:val="24"/>
              </w:rPr>
              <w:t>Наименование Детали</w:t>
            </w:r>
          </w:p>
        </w:tc>
        <w:tc>
          <w:tcPr>
            <w:tcW w:w="1056" w:type="dxa"/>
            <w:tcBorders>
              <w:top w:val="single" w:sz="4" w:space="0" w:color="auto"/>
              <w:left w:val="single" w:sz="4" w:space="0" w:color="auto"/>
              <w:bottom w:val="single" w:sz="4" w:space="0" w:color="auto"/>
              <w:right w:val="single" w:sz="4" w:space="0" w:color="auto"/>
            </w:tcBorders>
            <w:vAlign w:val="center"/>
            <w:hideMark/>
          </w:tcPr>
          <w:p w:rsidR="00906774" w:rsidRDefault="00906774" w:rsidP="00747A7A">
            <w:pPr>
              <w:jc w:val="center"/>
              <w:rPr>
                <w:rFonts w:ascii="Times New Roman" w:hAnsi="Times New Roman"/>
                <w:sz w:val="24"/>
                <w:szCs w:val="24"/>
              </w:rPr>
            </w:pPr>
            <w:r>
              <w:rPr>
                <w:rFonts w:ascii="Times New Roman" w:hAnsi="Times New Roman"/>
                <w:sz w:val="24"/>
                <w:szCs w:val="24"/>
              </w:rPr>
              <w:t>Кол-во (</w:t>
            </w:r>
            <w:r w:rsidR="005D0806">
              <w:rPr>
                <w:rFonts w:ascii="Times New Roman" w:hAnsi="Times New Roman"/>
                <w:sz w:val="24"/>
                <w:szCs w:val="24"/>
              </w:rPr>
              <w:t>ед</w:t>
            </w:r>
            <w:r>
              <w:rPr>
                <w:rFonts w:ascii="Times New Roman" w:hAnsi="Times New Roman"/>
                <w:sz w:val="24"/>
                <w:szCs w:val="24"/>
              </w:rPr>
              <w:t>.)</w:t>
            </w:r>
          </w:p>
        </w:tc>
        <w:tc>
          <w:tcPr>
            <w:tcW w:w="1300" w:type="dxa"/>
            <w:tcBorders>
              <w:top w:val="single" w:sz="4" w:space="0" w:color="auto"/>
              <w:left w:val="single" w:sz="4" w:space="0" w:color="auto"/>
              <w:bottom w:val="single" w:sz="4" w:space="0" w:color="auto"/>
              <w:right w:val="single" w:sz="4" w:space="0" w:color="auto"/>
            </w:tcBorders>
            <w:vAlign w:val="center"/>
            <w:hideMark/>
          </w:tcPr>
          <w:p w:rsidR="00906774" w:rsidRDefault="00906774" w:rsidP="00747A7A">
            <w:pPr>
              <w:jc w:val="center"/>
              <w:rPr>
                <w:rFonts w:ascii="Times New Roman" w:hAnsi="Times New Roman"/>
                <w:sz w:val="24"/>
                <w:szCs w:val="24"/>
              </w:rPr>
            </w:pPr>
            <w:r>
              <w:rPr>
                <w:rFonts w:ascii="Times New Roman" w:hAnsi="Times New Roman"/>
                <w:sz w:val="24"/>
                <w:szCs w:val="24"/>
              </w:rPr>
              <w:t>Станция передачи</w:t>
            </w:r>
            <w:r w:rsidR="005D0806">
              <w:rPr>
                <w:rFonts w:ascii="Times New Roman" w:hAnsi="Times New Roman"/>
                <w:sz w:val="24"/>
                <w:szCs w:val="24"/>
              </w:rPr>
              <w:t>, ж.д.</w:t>
            </w:r>
          </w:p>
        </w:tc>
        <w:tc>
          <w:tcPr>
            <w:tcW w:w="4352" w:type="dxa"/>
            <w:tcBorders>
              <w:top w:val="single" w:sz="4" w:space="0" w:color="auto"/>
              <w:left w:val="single" w:sz="4" w:space="0" w:color="auto"/>
              <w:bottom w:val="single" w:sz="4" w:space="0" w:color="auto"/>
              <w:right w:val="single" w:sz="4" w:space="0" w:color="auto"/>
            </w:tcBorders>
            <w:vAlign w:val="center"/>
            <w:hideMark/>
          </w:tcPr>
          <w:p w:rsidR="005D0806" w:rsidRDefault="005D0806" w:rsidP="005D0806">
            <w:pPr>
              <w:jc w:val="center"/>
              <w:rPr>
                <w:rFonts w:ascii="Times New Roman" w:hAnsi="Times New Roman"/>
                <w:sz w:val="24"/>
                <w:szCs w:val="24"/>
              </w:rPr>
            </w:pPr>
            <w:r>
              <w:rPr>
                <w:rFonts w:ascii="Times New Roman" w:hAnsi="Times New Roman"/>
                <w:sz w:val="24"/>
                <w:szCs w:val="24"/>
              </w:rPr>
              <w:t xml:space="preserve"> Место передачи Детали</w:t>
            </w:r>
          </w:p>
          <w:p w:rsidR="00906774" w:rsidRDefault="005D0806" w:rsidP="005D0806">
            <w:pPr>
              <w:jc w:val="center"/>
              <w:rPr>
                <w:rFonts w:ascii="Times New Roman" w:hAnsi="Times New Roman"/>
                <w:sz w:val="24"/>
                <w:szCs w:val="24"/>
              </w:rPr>
            </w:pPr>
            <w:r>
              <w:rPr>
                <w:rFonts w:ascii="Times New Roman" w:hAnsi="Times New Roman"/>
                <w:sz w:val="24"/>
                <w:szCs w:val="24"/>
              </w:rPr>
              <w:t>(наименование д</w:t>
            </w:r>
            <w:r w:rsidR="00906774">
              <w:rPr>
                <w:rFonts w:ascii="Times New Roman" w:hAnsi="Times New Roman"/>
                <w:sz w:val="24"/>
                <w:szCs w:val="24"/>
              </w:rPr>
              <w:t>епо передачи</w:t>
            </w:r>
            <w:r>
              <w:rPr>
                <w:rFonts w:ascii="Times New Roman" w:hAnsi="Times New Roman"/>
                <w:sz w:val="24"/>
                <w:szCs w:val="24"/>
              </w:rPr>
              <w:t>)</w:t>
            </w:r>
          </w:p>
        </w:tc>
      </w:tr>
      <w:tr w:rsidR="00906774" w:rsidTr="00747A7A">
        <w:tc>
          <w:tcPr>
            <w:tcW w:w="540" w:type="dxa"/>
            <w:tcBorders>
              <w:top w:val="single" w:sz="4" w:space="0" w:color="auto"/>
              <w:left w:val="single" w:sz="4" w:space="0" w:color="auto"/>
              <w:bottom w:val="single" w:sz="4" w:space="0" w:color="auto"/>
              <w:right w:val="single" w:sz="4" w:space="0" w:color="auto"/>
            </w:tcBorders>
            <w:hideMark/>
          </w:tcPr>
          <w:p w:rsidR="00906774" w:rsidRDefault="00906774" w:rsidP="00747A7A">
            <w:pPr>
              <w:rPr>
                <w:rFonts w:ascii="Times New Roman" w:hAnsi="Times New Roman"/>
                <w:sz w:val="24"/>
                <w:szCs w:val="24"/>
              </w:rPr>
            </w:pPr>
            <w:r>
              <w:rPr>
                <w:rFonts w:ascii="Times New Roman" w:hAnsi="Times New Roman"/>
                <w:sz w:val="24"/>
                <w:szCs w:val="24"/>
              </w:rPr>
              <w:t>1.</w:t>
            </w:r>
          </w:p>
        </w:tc>
        <w:tc>
          <w:tcPr>
            <w:tcW w:w="2953" w:type="dxa"/>
            <w:tcBorders>
              <w:top w:val="single" w:sz="4" w:space="0" w:color="auto"/>
              <w:left w:val="single" w:sz="4" w:space="0" w:color="auto"/>
              <w:bottom w:val="single" w:sz="4" w:space="0" w:color="auto"/>
              <w:right w:val="single" w:sz="4" w:space="0" w:color="auto"/>
            </w:tcBorders>
          </w:tcPr>
          <w:p w:rsidR="00906774" w:rsidRDefault="00906774" w:rsidP="00747A7A">
            <w:pPr>
              <w:rPr>
                <w:rFonts w:ascii="Times New Roman" w:hAnsi="Times New Roman"/>
                <w:sz w:val="24"/>
                <w:szCs w:val="24"/>
              </w:rPr>
            </w:pPr>
          </w:p>
        </w:tc>
        <w:tc>
          <w:tcPr>
            <w:tcW w:w="1056" w:type="dxa"/>
            <w:tcBorders>
              <w:top w:val="single" w:sz="4" w:space="0" w:color="auto"/>
              <w:left w:val="single" w:sz="4" w:space="0" w:color="auto"/>
              <w:bottom w:val="single" w:sz="4" w:space="0" w:color="auto"/>
              <w:right w:val="single" w:sz="4" w:space="0" w:color="auto"/>
            </w:tcBorders>
          </w:tcPr>
          <w:p w:rsidR="00906774" w:rsidRDefault="00906774" w:rsidP="00747A7A">
            <w:pPr>
              <w:rPr>
                <w:rFonts w:ascii="Times New Roman" w:hAnsi="Times New Roman"/>
                <w:sz w:val="24"/>
                <w:szCs w:val="24"/>
              </w:rPr>
            </w:pPr>
          </w:p>
        </w:tc>
        <w:tc>
          <w:tcPr>
            <w:tcW w:w="1300" w:type="dxa"/>
            <w:tcBorders>
              <w:top w:val="single" w:sz="4" w:space="0" w:color="auto"/>
              <w:left w:val="single" w:sz="4" w:space="0" w:color="auto"/>
              <w:bottom w:val="single" w:sz="4" w:space="0" w:color="auto"/>
              <w:right w:val="single" w:sz="4" w:space="0" w:color="auto"/>
            </w:tcBorders>
          </w:tcPr>
          <w:p w:rsidR="00906774" w:rsidRDefault="00906774" w:rsidP="00747A7A">
            <w:pPr>
              <w:rPr>
                <w:rFonts w:ascii="Times New Roman" w:hAnsi="Times New Roman"/>
                <w:sz w:val="24"/>
                <w:szCs w:val="24"/>
              </w:rPr>
            </w:pPr>
          </w:p>
        </w:tc>
        <w:tc>
          <w:tcPr>
            <w:tcW w:w="4352" w:type="dxa"/>
            <w:tcBorders>
              <w:top w:val="single" w:sz="4" w:space="0" w:color="auto"/>
              <w:left w:val="single" w:sz="4" w:space="0" w:color="auto"/>
              <w:bottom w:val="single" w:sz="4" w:space="0" w:color="auto"/>
              <w:right w:val="single" w:sz="4" w:space="0" w:color="auto"/>
            </w:tcBorders>
          </w:tcPr>
          <w:p w:rsidR="00906774" w:rsidRDefault="00906774" w:rsidP="00747A7A">
            <w:pPr>
              <w:rPr>
                <w:rFonts w:ascii="Times New Roman" w:hAnsi="Times New Roman"/>
                <w:sz w:val="24"/>
                <w:szCs w:val="24"/>
              </w:rPr>
            </w:pPr>
          </w:p>
        </w:tc>
      </w:tr>
      <w:tr w:rsidR="00906774" w:rsidTr="00747A7A">
        <w:tc>
          <w:tcPr>
            <w:tcW w:w="540" w:type="dxa"/>
            <w:tcBorders>
              <w:top w:val="single" w:sz="4" w:space="0" w:color="auto"/>
              <w:left w:val="single" w:sz="4" w:space="0" w:color="auto"/>
              <w:bottom w:val="single" w:sz="4" w:space="0" w:color="auto"/>
              <w:right w:val="single" w:sz="4" w:space="0" w:color="auto"/>
            </w:tcBorders>
            <w:hideMark/>
          </w:tcPr>
          <w:p w:rsidR="00906774" w:rsidRDefault="00906774" w:rsidP="00747A7A">
            <w:pPr>
              <w:rPr>
                <w:rFonts w:ascii="Times New Roman" w:hAnsi="Times New Roman"/>
                <w:sz w:val="24"/>
                <w:szCs w:val="24"/>
              </w:rPr>
            </w:pPr>
            <w:r>
              <w:rPr>
                <w:rFonts w:ascii="Times New Roman" w:hAnsi="Times New Roman"/>
                <w:sz w:val="24"/>
                <w:szCs w:val="24"/>
              </w:rPr>
              <w:t>2.</w:t>
            </w:r>
          </w:p>
        </w:tc>
        <w:tc>
          <w:tcPr>
            <w:tcW w:w="2953" w:type="dxa"/>
            <w:tcBorders>
              <w:top w:val="single" w:sz="4" w:space="0" w:color="auto"/>
              <w:left w:val="single" w:sz="4" w:space="0" w:color="auto"/>
              <w:bottom w:val="single" w:sz="4" w:space="0" w:color="auto"/>
              <w:right w:val="single" w:sz="4" w:space="0" w:color="auto"/>
            </w:tcBorders>
          </w:tcPr>
          <w:p w:rsidR="00906774" w:rsidRDefault="00906774" w:rsidP="00747A7A">
            <w:pPr>
              <w:rPr>
                <w:rFonts w:ascii="Times New Roman" w:hAnsi="Times New Roman"/>
                <w:sz w:val="24"/>
                <w:szCs w:val="24"/>
              </w:rPr>
            </w:pPr>
          </w:p>
        </w:tc>
        <w:tc>
          <w:tcPr>
            <w:tcW w:w="1056" w:type="dxa"/>
            <w:tcBorders>
              <w:top w:val="single" w:sz="4" w:space="0" w:color="auto"/>
              <w:left w:val="single" w:sz="4" w:space="0" w:color="auto"/>
              <w:bottom w:val="single" w:sz="4" w:space="0" w:color="auto"/>
              <w:right w:val="single" w:sz="4" w:space="0" w:color="auto"/>
            </w:tcBorders>
          </w:tcPr>
          <w:p w:rsidR="00906774" w:rsidRDefault="00906774" w:rsidP="00747A7A">
            <w:pPr>
              <w:rPr>
                <w:rFonts w:ascii="Times New Roman" w:hAnsi="Times New Roman"/>
                <w:sz w:val="24"/>
                <w:szCs w:val="24"/>
              </w:rPr>
            </w:pPr>
          </w:p>
        </w:tc>
        <w:tc>
          <w:tcPr>
            <w:tcW w:w="1300" w:type="dxa"/>
            <w:tcBorders>
              <w:top w:val="single" w:sz="4" w:space="0" w:color="auto"/>
              <w:left w:val="single" w:sz="4" w:space="0" w:color="auto"/>
              <w:bottom w:val="single" w:sz="4" w:space="0" w:color="auto"/>
              <w:right w:val="single" w:sz="4" w:space="0" w:color="auto"/>
            </w:tcBorders>
          </w:tcPr>
          <w:p w:rsidR="00906774" w:rsidRDefault="00906774" w:rsidP="00747A7A">
            <w:pPr>
              <w:rPr>
                <w:rFonts w:ascii="Times New Roman" w:hAnsi="Times New Roman"/>
                <w:sz w:val="24"/>
                <w:szCs w:val="24"/>
              </w:rPr>
            </w:pPr>
          </w:p>
        </w:tc>
        <w:tc>
          <w:tcPr>
            <w:tcW w:w="4352" w:type="dxa"/>
            <w:tcBorders>
              <w:top w:val="single" w:sz="4" w:space="0" w:color="auto"/>
              <w:left w:val="single" w:sz="4" w:space="0" w:color="auto"/>
              <w:bottom w:val="single" w:sz="4" w:space="0" w:color="auto"/>
              <w:right w:val="single" w:sz="4" w:space="0" w:color="auto"/>
            </w:tcBorders>
          </w:tcPr>
          <w:p w:rsidR="00906774" w:rsidRDefault="00906774" w:rsidP="00747A7A">
            <w:pPr>
              <w:rPr>
                <w:rFonts w:ascii="Times New Roman" w:hAnsi="Times New Roman"/>
                <w:sz w:val="24"/>
                <w:szCs w:val="24"/>
              </w:rPr>
            </w:pPr>
          </w:p>
        </w:tc>
      </w:tr>
      <w:tr w:rsidR="00906774" w:rsidTr="00747A7A">
        <w:tc>
          <w:tcPr>
            <w:tcW w:w="540" w:type="dxa"/>
            <w:tcBorders>
              <w:top w:val="single" w:sz="4" w:space="0" w:color="auto"/>
              <w:left w:val="single" w:sz="4" w:space="0" w:color="auto"/>
              <w:bottom w:val="single" w:sz="4" w:space="0" w:color="auto"/>
              <w:right w:val="single" w:sz="4" w:space="0" w:color="auto"/>
            </w:tcBorders>
            <w:hideMark/>
          </w:tcPr>
          <w:p w:rsidR="00906774" w:rsidRDefault="00906774" w:rsidP="00747A7A">
            <w:pPr>
              <w:rPr>
                <w:rFonts w:ascii="Times New Roman" w:hAnsi="Times New Roman"/>
                <w:sz w:val="24"/>
                <w:szCs w:val="24"/>
              </w:rPr>
            </w:pPr>
            <w:r>
              <w:rPr>
                <w:rFonts w:ascii="Times New Roman" w:hAnsi="Times New Roman"/>
                <w:sz w:val="24"/>
                <w:szCs w:val="24"/>
              </w:rPr>
              <w:t>3.</w:t>
            </w:r>
          </w:p>
        </w:tc>
        <w:tc>
          <w:tcPr>
            <w:tcW w:w="2953" w:type="dxa"/>
            <w:tcBorders>
              <w:top w:val="single" w:sz="4" w:space="0" w:color="auto"/>
              <w:left w:val="single" w:sz="4" w:space="0" w:color="auto"/>
              <w:bottom w:val="single" w:sz="4" w:space="0" w:color="auto"/>
              <w:right w:val="single" w:sz="4" w:space="0" w:color="auto"/>
            </w:tcBorders>
          </w:tcPr>
          <w:p w:rsidR="00906774" w:rsidRDefault="00906774" w:rsidP="00747A7A">
            <w:pPr>
              <w:rPr>
                <w:rFonts w:ascii="Times New Roman" w:hAnsi="Times New Roman"/>
                <w:sz w:val="24"/>
                <w:szCs w:val="24"/>
              </w:rPr>
            </w:pPr>
          </w:p>
        </w:tc>
        <w:tc>
          <w:tcPr>
            <w:tcW w:w="1056" w:type="dxa"/>
            <w:tcBorders>
              <w:top w:val="single" w:sz="4" w:space="0" w:color="auto"/>
              <w:left w:val="single" w:sz="4" w:space="0" w:color="auto"/>
              <w:bottom w:val="single" w:sz="4" w:space="0" w:color="auto"/>
              <w:right w:val="single" w:sz="4" w:space="0" w:color="auto"/>
            </w:tcBorders>
          </w:tcPr>
          <w:p w:rsidR="00906774" w:rsidRDefault="00906774" w:rsidP="00747A7A">
            <w:pPr>
              <w:rPr>
                <w:rFonts w:ascii="Times New Roman" w:hAnsi="Times New Roman"/>
                <w:sz w:val="24"/>
                <w:szCs w:val="24"/>
              </w:rPr>
            </w:pPr>
          </w:p>
        </w:tc>
        <w:tc>
          <w:tcPr>
            <w:tcW w:w="1300" w:type="dxa"/>
            <w:tcBorders>
              <w:top w:val="single" w:sz="4" w:space="0" w:color="auto"/>
              <w:left w:val="single" w:sz="4" w:space="0" w:color="auto"/>
              <w:bottom w:val="single" w:sz="4" w:space="0" w:color="auto"/>
              <w:right w:val="single" w:sz="4" w:space="0" w:color="auto"/>
            </w:tcBorders>
          </w:tcPr>
          <w:p w:rsidR="00906774" w:rsidRDefault="00906774" w:rsidP="00747A7A">
            <w:pPr>
              <w:rPr>
                <w:rFonts w:ascii="Times New Roman" w:hAnsi="Times New Roman"/>
                <w:sz w:val="24"/>
                <w:szCs w:val="24"/>
              </w:rPr>
            </w:pPr>
          </w:p>
        </w:tc>
        <w:tc>
          <w:tcPr>
            <w:tcW w:w="4352" w:type="dxa"/>
            <w:tcBorders>
              <w:top w:val="single" w:sz="4" w:space="0" w:color="auto"/>
              <w:left w:val="single" w:sz="4" w:space="0" w:color="auto"/>
              <w:bottom w:val="single" w:sz="4" w:space="0" w:color="auto"/>
              <w:right w:val="single" w:sz="4" w:space="0" w:color="auto"/>
            </w:tcBorders>
          </w:tcPr>
          <w:p w:rsidR="00906774" w:rsidRDefault="00906774" w:rsidP="00747A7A">
            <w:pPr>
              <w:rPr>
                <w:rFonts w:ascii="Times New Roman" w:hAnsi="Times New Roman"/>
                <w:sz w:val="24"/>
                <w:szCs w:val="24"/>
              </w:rPr>
            </w:pPr>
          </w:p>
        </w:tc>
      </w:tr>
    </w:tbl>
    <w:p w:rsidR="00906774" w:rsidRDefault="00906774" w:rsidP="00906774">
      <w:pPr>
        <w:spacing w:after="0"/>
        <w:rPr>
          <w:rFonts w:ascii="Times New Roman" w:eastAsiaTheme="minorHAnsi" w:hAnsi="Times New Roman"/>
          <w:b/>
          <w:sz w:val="24"/>
          <w:szCs w:val="24"/>
        </w:rPr>
      </w:pPr>
    </w:p>
    <w:p w:rsidR="00906774" w:rsidRDefault="00906774" w:rsidP="00906774">
      <w:pPr>
        <w:rPr>
          <w:rFonts w:ascii="Times New Roman" w:eastAsiaTheme="minorHAnsi" w:hAnsi="Times New Roman"/>
          <w:b/>
          <w:sz w:val="24"/>
          <w:szCs w:val="24"/>
        </w:rPr>
      </w:pPr>
    </w:p>
    <w:p w:rsidR="00906774" w:rsidRDefault="00906774" w:rsidP="00906774">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Продавец:</w:t>
      </w:r>
    </w:p>
    <w:p w:rsidR="00906774" w:rsidRDefault="00906774" w:rsidP="00906774">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_________________/____________/</w:t>
      </w:r>
    </w:p>
    <w:p w:rsidR="00B10AF7" w:rsidRPr="00B10AF7" w:rsidRDefault="00B10AF7" w:rsidP="00B10AF7">
      <w:pPr>
        <w:rPr>
          <w:rFonts w:ascii="Times New Roman" w:hAnsi="Times New Roman"/>
          <w:sz w:val="24"/>
          <w:szCs w:val="24"/>
        </w:rPr>
      </w:pPr>
      <w:r>
        <w:rPr>
          <w:rFonts w:ascii="Times New Roman" w:hAnsi="Times New Roman"/>
          <w:sz w:val="24"/>
          <w:szCs w:val="24"/>
        </w:rPr>
        <w:t xml:space="preserve">                                                                                              </w:t>
      </w:r>
      <w:r w:rsidRPr="00B10AF7">
        <w:rPr>
          <w:rFonts w:ascii="Times New Roman" w:hAnsi="Times New Roman"/>
          <w:sz w:val="24"/>
          <w:szCs w:val="24"/>
        </w:rPr>
        <w:t>М.П.</w:t>
      </w:r>
    </w:p>
    <w:p w:rsidR="00906774" w:rsidRDefault="00906774" w:rsidP="00B10AF7">
      <w:pPr>
        <w:jc w:val="center"/>
        <w:rPr>
          <w:rFonts w:ascii="Times New Roman" w:hAnsi="Times New Roman"/>
          <w:i/>
          <w:sz w:val="24"/>
          <w:szCs w:val="24"/>
        </w:rPr>
      </w:pPr>
      <w:r>
        <w:rPr>
          <w:rFonts w:ascii="Times New Roman" w:hAnsi="Times New Roman"/>
          <w:i/>
          <w:sz w:val="24"/>
          <w:szCs w:val="24"/>
        </w:rPr>
        <w:t>Форма Заявки на поставку Деталей Сторонами согласована</w:t>
      </w:r>
    </w:p>
    <w:p w:rsidR="00B10AF7" w:rsidRDefault="00B10AF7" w:rsidP="00B10AF7">
      <w:pPr>
        <w:jc w:val="center"/>
        <w:rPr>
          <w:rFonts w:ascii="Times New Roman" w:hAnsi="Times New Roman"/>
          <w:i/>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5"/>
        <w:gridCol w:w="5116"/>
      </w:tblGrid>
      <w:tr w:rsidR="00906774" w:rsidTr="00747A7A">
        <w:tc>
          <w:tcPr>
            <w:tcW w:w="5153" w:type="dxa"/>
          </w:tcPr>
          <w:p w:rsidR="00906774" w:rsidRDefault="00906774" w:rsidP="00747A7A">
            <w:pPr>
              <w:rPr>
                <w:rFonts w:ascii="Times New Roman" w:hAnsi="Times New Roman"/>
                <w:b/>
                <w:sz w:val="24"/>
                <w:szCs w:val="24"/>
              </w:rPr>
            </w:pPr>
            <w:r>
              <w:rPr>
                <w:rFonts w:ascii="Times New Roman" w:hAnsi="Times New Roman"/>
                <w:b/>
                <w:sz w:val="24"/>
                <w:szCs w:val="24"/>
              </w:rPr>
              <w:t>От Продавца:</w:t>
            </w:r>
          </w:p>
          <w:p w:rsidR="00906774" w:rsidRDefault="00906774" w:rsidP="00747A7A">
            <w:pPr>
              <w:rPr>
                <w:rFonts w:ascii="Times New Roman" w:hAnsi="Times New Roman"/>
                <w:b/>
                <w:sz w:val="24"/>
                <w:szCs w:val="24"/>
              </w:rPr>
            </w:pPr>
          </w:p>
          <w:p w:rsidR="00906774" w:rsidRDefault="00906774" w:rsidP="00747A7A">
            <w:pPr>
              <w:rPr>
                <w:rFonts w:ascii="Times New Roman" w:hAnsi="Times New Roman"/>
                <w:sz w:val="24"/>
                <w:szCs w:val="24"/>
              </w:rPr>
            </w:pPr>
            <w:r>
              <w:rPr>
                <w:rFonts w:ascii="Times New Roman" w:hAnsi="Times New Roman"/>
                <w:b/>
                <w:sz w:val="24"/>
                <w:szCs w:val="24"/>
              </w:rPr>
              <w:t>__________________/__________/</w:t>
            </w:r>
          </w:p>
        </w:tc>
        <w:tc>
          <w:tcPr>
            <w:tcW w:w="5154" w:type="dxa"/>
          </w:tcPr>
          <w:p w:rsidR="00906774" w:rsidRDefault="00906774" w:rsidP="00747A7A">
            <w:pPr>
              <w:rPr>
                <w:rFonts w:ascii="Times New Roman" w:hAnsi="Times New Roman"/>
                <w:b/>
                <w:sz w:val="24"/>
                <w:szCs w:val="24"/>
              </w:rPr>
            </w:pPr>
            <w:r>
              <w:rPr>
                <w:rFonts w:ascii="Times New Roman" w:hAnsi="Times New Roman"/>
                <w:b/>
                <w:sz w:val="24"/>
                <w:szCs w:val="24"/>
              </w:rPr>
              <w:t>От Покупателя:</w:t>
            </w:r>
          </w:p>
          <w:p w:rsidR="00906774" w:rsidRDefault="00906774" w:rsidP="00747A7A">
            <w:pPr>
              <w:rPr>
                <w:rFonts w:ascii="Times New Roman" w:hAnsi="Times New Roman"/>
                <w:sz w:val="24"/>
                <w:szCs w:val="24"/>
              </w:rPr>
            </w:pPr>
          </w:p>
          <w:p w:rsidR="00906774" w:rsidRDefault="00906774" w:rsidP="00747A7A">
            <w:pPr>
              <w:rPr>
                <w:rFonts w:ascii="Times New Roman" w:hAnsi="Times New Roman"/>
                <w:sz w:val="24"/>
                <w:szCs w:val="24"/>
              </w:rPr>
            </w:pPr>
            <w:r>
              <w:rPr>
                <w:rFonts w:ascii="Times New Roman" w:hAnsi="Times New Roman"/>
                <w:sz w:val="24"/>
                <w:szCs w:val="24"/>
              </w:rPr>
              <w:t>____________________/__________________</w:t>
            </w:r>
          </w:p>
        </w:tc>
      </w:tr>
    </w:tbl>
    <w:p w:rsidR="00906774" w:rsidRDefault="00B10AF7" w:rsidP="00906774">
      <w:pPr>
        <w:rPr>
          <w:rFonts w:ascii="Times New Roman" w:hAnsi="Times New Roman"/>
          <w:sz w:val="24"/>
          <w:szCs w:val="24"/>
        </w:rPr>
      </w:pPr>
      <w:r>
        <w:rPr>
          <w:rFonts w:ascii="Times New Roman" w:hAnsi="Times New Roman"/>
          <w:sz w:val="24"/>
          <w:szCs w:val="24"/>
        </w:rPr>
        <w:t>М.П.                                                                            М.П.</w:t>
      </w:r>
    </w:p>
    <w:p w:rsidR="00906774" w:rsidRDefault="00906774" w:rsidP="00906774">
      <w:pPr>
        <w:rPr>
          <w:rFonts w:ascii="Times New Roman" w:hAnsi="Times New Roman"/>
          <w:sz w:val="24"/>
          <w:szCs w:val="24"/>
        </w:rPr>
      </w:pPr>
    </w:p>
    <w:p w:rsidR="00906774" w:rsidRDefault="00906774" w:rsidP="00906774">
      <w:pPr>
        <w:rPr>
          <w:rFonts w:ascii="Times New Roman" w:hAnsi="Times New Roman"/>
          <w:sz w:val="24"/>
          <w:szCs w:val="24"/>
        </w:rPr>
      </w:pPr>
    </w:p>
    <w:p w:rsidR="00906774" w:rsidRDefault="00906774" w:rsidP="00906774">
      <w:pPr>
        <w:rPr>
          <w:rFonts w:ascii="Times New Roman" w:hAnsi="Times New Roman"/>
          <w:sz w:val="24"/>
          <w:szCs w:val="24"/>
        </w:rPr>
      </w:pPr>
    </w:p>
    <w:p w:rsidR="00906774" w:rsidRDefault="00906774" w:rsidP="00906774">
      <w:pPr>
        <w:rPr>
          <w:rFonts w:ascii="Times New Roman" w:hAnsi="Times New Roman"/>
          <w:sz w:val="24"/>
          <w:szCs w:val="24"/>
        </w:rPr>
      </w:pPr>
    </w:p>
    <w:p w:rsidR="00906774" w:rsidRDefault="00906774" w:rsidP="00906774">
      <w:pPr>
        <w:rPr>
          <w:rFonts w:ascii="Times New Roman" w:hAnsi="Times New Roman"/>
          <w:sz w:val="24"/>
          <w:szCs w:val="24"/>
        </w:rPr>
      </w:pPr>
    </w:p>
    <w:p w:rsidR="00906774" w:rsidRDefault="00906774" w:rsidP="00906774">
      <w:pPr>
        <w:rPr>
          <w:rFonts w:ascii="Times New Roman" w:eastAsia="Times New Roman" w:hAnsi="Times New Roman" w:cs="Arial"/>
          <w:szCs w:val="20"/>
        </w:rPr>
      </w:pPr>
      <w:r>
        <w:rPr>
          <w:rFonts w:ascii="Times New Roman" w:eastAsia="Times New Roman" w:hAnsi="Times New Roman" w:cs="Arial"/>
          <w:szCs w:val="20"/>
        </w:rPr>
        <w:t xml:space="preserve">                                                                                                                                                       </w:t>
      </w:r>
      <w:r>
        <w:rPr>
          <w:rFonts w:ascii="Times New Roman" w:eastAsiaTheme="minorHAnsi" w:hAnsi="Times New Roman"/>
          <w:sz w:val="24"/>
          <w:szCs w:val="24"/>
        </w:rPr>
        <w:t>Приложение № 5</w:t>
      </w:r>
    </w:p>
    <w:p w:rsidR="00906774" w:rsidRDefault="00906774" w:rsidP="00906774">
      <w:pPr>
        <w:spacing w:after="0"/>
        <w:ind w:firstLine="6379"/>
        <w:jc w:val="right"/>
        <w:rPr>
          <w:rFonts w:ascii="Times New Roman" w:eastAsiaTheme="minorHAnsi" w:hAnsi="Times New Roman"/>
          <w:sz w:val="24"/>
          <w:szCs w:val="24"/>
        </w:rPr>
      </w:pPr>
      <w:r>
        <w:rPr>
          <w:rFonts w:ascii="Times New Roman" w:eastAsiaTheme="minorHAnsi" w:hAnsi="Times New Roman"/>
          <w:sz w:val="24"/>
          <w:szCs w:val="24"/>
        </w:rPr>
        <w:t>к Договору купли-продажи крупногабаритных металлических конструкций</w:t>
      </w:r>
    </w:p>
    <w:p w:rsidR="00906774" w:rsidRDefault="00906774" w:rsidP="00906774">
      <w:pPr>
        <w:spacing w:after="0"/>
        <w:ind w:firstLine="5245"/>
        <w:jc w:val="center"/>
        <w:rPr>
          <w:rFonts w:ascii="Times New Roman" w:eastAsiaTheme="minorHAnsi" w:hAnsi="Times New Roman"/>
          <w:sz w:val="24"/>
          <w:szCs w:val="24"/>
        </w:rPr>
      </w:pPr>
      <w:r>
        <w:rPr>
          <w:rFonts w:ascii="Times New Roman" w:eastAsiaTheme="minorHAnsi" w:hAnsi="Times New Roman"/>
          <w:sz w:val="24"/>
          <w:szCs w:val="24"/>
        </w:rPr>
        <w:t>№___________от «__» ___________ 202_г.</w:t>
      </w:r>
    </w:p>
    <w:p w:rsidR="00906774" w:rsidRDefault="00906774" w:rsidP="00906774">
      <w:pPr>
        <w:spacing w:after="0"/>
        <w:jc w:val="right"/>
        <w:rPr>
          <w:rFonts w:ascii="Times New Roman" w:eastAsiaTheme="minorHAnsi" w:hAnsi="Times New Roman"/>
          <w:sz w:val="24"/>
          <w:szCs w:val="24"/>
        </w:rPr>
      </w:pPr>
    </w:p>
    <w:p w:rsidR="00906774" w:rsidRDefault="00906774" w:rsidP="00906774">
      <w:pPr>
        <w:spacing w:after="0"/>
        <w:jc w:val="center"/>
        <w:rPr>
          <w:rFonts w:ascii="Times New Roman" w:eastAsiaTheme="minorHAnsi" w:hAnsi="Times New Roman"/>
          <w:i/>
          <w:sz w:val="24"/>
          <w:szCs w:val="24"/>
        </w:rPr>
      </w:pPr>
      <w:r>
        <w:rPr>
          <w:rFonts w:ascii="Times New Roman" w:eastAsiaTheme="minorHAnsi" w:hAnsi="Times New Roman"/>
          <w:i/>
          <w:sz w:val="24"/>
          <w:szCs w:val="24"/>
        </w:rPr>
        <w:t>Форма Акта</w:t>
      </w:r>
    </w:p>
    <w:tbl>
      <w:tblPr>
        <w:tblW w:w="4719" w:type="pct"/>
        <w:tblInd w:w="567" w:type="dxa"/>
        <w:tblLook w:val="04A0" w:firstRow="1" w:lastRow="0" w:firstColumn="1" w:lastColumn="0" w:noHBand="0" w:noVBand="1"/>
      </w:tblPr>
      <w:tblGrid>
        <w:gridCol w:w="548"/>
        <w:gridCol w:w="1058"/>
        <w:gridCol w:w="1810"/>
        <w:gridCol w:w="2528"/>
        <w:gridCol w:w="1141"/>
        <w:gridCol w:w="302"/>
        <w:gridCol w:w="214"/>
        <w:gridCol w:w="472"/>
        <w:gridCol w:w="1451"/>
      </w:tblGrid>
      <w:tr w:rsidR="00906774" w:rsidTr="002E67AD">
        <w:trPr>
          <w:gridAfter w:val="1"/>
          <w:wAfter w:w="795" w:type="pct"/>
          <w:trHeight w:val="1837"/>
        </w:trPr>
        <w:tc>
          <w:tcPr>
            <w:tcW w:w="3978" w:type="pct"/>
            <w:gridSpan w:val="7"/>
            <w:noWrap/>
          </w:tcPr>
          <w:p w:rsidR="00906774" w:rsidRDefault="00906774" w:rsidP="00747A7A">
            <w:pPr>
              <w:widowControl w:val="0"/>
              <w:autoSpaceDE w:val="0"/>
              <w:autoSpaceDN w:val="0"/>
              <w:adjustRightInd w:val="0"/>
              <w:jc w:val="center"/>
              <w:rPr>
                <w:rFonts w:ascii="Arial" w:hAnsi="Arial" w:cs="Arial"/>
                <w:b/>
                <w:bCs/>
                <w:iCs/>
                <w:szCs w:val="24"/>
              </w:rPr>
            </w:pPr>
          </w:p>
          <w:p w:rsidR="00906774" w:rsidRDefault="00906774" w:rsidP="00747A7A">
            <w:pPr>
              <w:widowControl w:val="0"/>
              <w:autoSpaceDE w:val="0"/>
              <w:autoSpaceDN w:val="0"/>
              <w:adjustRightInd w:val="0"/>
              <w:jc w:val="center"/>
              <w:rPr>
                <w:rFonts w:ascii="Arial" w:hAnsi="Arial" w:cs="Arial"/>
                <w:b/>
                <w:bCs/>
                <w:iCs/>
                <w:szCs w:val="24"/>
              </w:rPr>
            </w:pPr>
            <w:r>
              <w:rPr>
                <w:rFonts w:ascii="Arial" w:hAnsi="Arial" w:cs="Arial"/>
                <w:b/>
                <w:bCs/>
                <w:iCs/>
                <w:szCs w:val="24"/>
              </w:rPr>
              <w:t>Акт оказанных услуг №_____ от "___"  _______  20__ г.</w:t>
            </w:r>
          </w:p>
          <w:p w:rsidR="00906774" w:rsidRDefault="00906774" w:rsidP="00747A7A">
            <w:pPr>
              <w:spacing w:after="0"/>
              <w:jc w:val="center"/>
              <w:rPr>
                <w:b/>
                <w:szCs w:val="24"/>
              </w:rPr>
            </w:pPr>
            <w:r>
              <w:rPr>
                <w:b/>
                <w:szCs w:val="24"/>
              </w:rPr>
              <w:t>по Договору купли-продажи крупногабаритных металлических конструкций</w:t>
            </w:r>
          </w:p>
          <w:p w:rsidR="00906774" w:rsidRDefault="00906774" w:rsidP="00747A7A">
            <w:pPr>
              <w:jc w:val="center"/>
              <w:rPr>
                <w:b/>
                <w:szCs w:val="24"/>
              </w:rPr>
            </w:pPr>
            <w:r>
              <w:rPr>
                <w:b/>
                <w:szCs w:val="24"/>
              </w:rPr>
              <w:t>от «__» _______года  № _________________</w:t>
            </w:r>
          </w:p>
          <w:p w:rsidR="00906774" w:rsidRDefault="00906774" w:rsidP="00747A7A">
            <w:pPr>
              <w:jc w:val="center"/>
              <w:rPr>
                <w:b/>
                <w:szCs w:val="24"/>
              </w:rPr>
            </w:pPr>
            <w:r>
              <w:rPr>
                <w:b/>
                <w:szCs w:val="24"/>
              </w:rPr>
              <w:t>за период  __________года.</w:t>
            </w:r>
          </w:p>
          <w:p w:rsidR="00906774" w:rsidRDefault="00906774" w:rsidP="00747A7A">
            <w:pPr>
              <w:widowControl w:val="0"/>
              <w:autoSpaceDE w:val="0"/>
              <w:autoSpaceDN w:val="0"/>
              <w:adjustRightInd w:val="0"/>
              <w:jc w:val="center"/>
              <w:rPr>
                <w:rFonts w:ascii="Arial" w:hAnsi="Arial" w:cs="Arial"/>
                <w:b/>
                <w:bCs/>
                <w:iCs/>
                <w:sz w:val="18"/>
                <w:szCs w:val="18"/>
              </w:rPr>
            </w:pPr>
            <w:r>
              <w:rPr>
                <w:rFonts w:ascii="Arial" w:hAnsi="Arial" w:cs="Arial"/>
                <w:b/>
                <w:bCs/>
                <w:iCs/>
                <w:sz w:val="18"/>
                <w:szCs w:val="18"/>
              </w:rPr>
              <w:t xml:space="preserve">          (месяц)</w:t>
            </w:r>
          </w:p>
        </w:tc>
        <w:tc>
          <w:tcPr>
            <w:tcW w:w="227" w:type="pct"/>
            <w:noWrap/>
          </w:tcPr>
          <w:p w:rsidR="00906774" w:rsidRDefault="00906774" w:rsidP="00747A7A">
            <w:pPr>
              <w:widowControl w:val="0"/>
              <w:autoSpaceDE w:val="0"/>
              <w:autoSpaceDN w:val="0"/>
              <w:adjustRightInd w:val="0"/>
              <w:jc w:val="center"/>
              <w:rPr>
                <w:rFonts w:ascii="Arial" w:hAnsi="Arial" w:cs="Arial"/>
                <w:iCs/>
                <w:sz w:val="16"/>
                <w:szCs w:val="16"/>
              </w:rPr>
            </w:pPr>
          </w:p>
        </w:tc>
      </w:tr>
      <w:tr w:rsidR="00906774" w:rsidTr="002E67AD">
        <w:trPr>
          <w:gridAfter w:val="3"/>
          <w:wAfter w:w="1139" w:type="pct"/>
          <w:trHeight w:val="286"/>
        </w:trPr>
        <w:tc>
          <w:tcPr>
            <w:tcW w:w="833" w:type="pct"/>
            <w:gridSpan w:val="2"/>
            <w:noWrap/>
            <w:hideMark/>
          </w:tcPr>
          <w:p w:rsidR="00906774" w:rsidRDefault="00906774" w:rsidP="00747A7A">
            <w:pPr>
              <w:widowControl w:val="0"/>
              <w:autoSpaceDE w:val="0"/>
              <w:autoSpaceDN w:val="0"/>
              <w:adjustRightInd w:val="0"/>
              <w:rPr>
                <w:rFonts w:ascii="Arial" w:hAnsi="Arial" w:cs="Arial"/>
                <w:b/>
                <w:iCs/>
                <w:sz w:val="18"/>
                <w:szCs w:val="18"/>
              </w:rPr>
            </w:pPr>
            <w:r>
              <w:rPr>
                <w:rFonts w:ascii="Arial" w:hAnsi="Arial" w:cs="Arial"/>
                <w:b/>
                <w:iCs/>
                <w:sz w:val="18"/>
                <w:szCs w:val="18"/>
              </w:rPr>
              <w:t>Продавец:</w:t>
            </w:r>
          </w:p>
        </w:tc>
        <w:tc>
          <w:tcPr>
            <w:tcW w:w="3028" w:type="pct"/>
            <w:gridSpan w:val="4"/>
            <w:hideMark/>
          </w:tcPr>
          <w:p w:rsidR="00906774" w:rsidRDefault="00906774" w:rsidP="00747A7A">
            <w:pPr>
              <w:rPr>
                <w:rFonts w:ascii="Arial" w:hAnsi="Arial" w:cs="Arial"/>
                <w:b/>
                <w:iCs/>
                <w:sz w:val="18"/>
                <w:szCs w:val="18"/>
              </w:rPr>
            </w:pPr>
          </w:p>
        </w:tc>
      </w:tr>
      <w:tr w:rsidR="00906774" w:rsidTr="002E67AD">
        <w:trPr>
          <w:gridAfter w:val="3"/>
          <w:wAfter w:w="1139" w:type="pct"/>
          <w:trHeight w:val="349"/>
        </w:trPr>
        <w:tc>
          <w:tcPr>
            <w:tcW w:w="833" w:type="pct"/>
            <w:gridSpan w:val="2"/>
            <w:noWrap/>
            <w:hideMark/>
          </w:tcPr>
          <w:p w:rsidR="00906774" w:rsidRDefault="00906774" w:rsidP="00747A7A">
            <w:pPr>
              <w:widowControl w:val="0"/>
              <w:autoSpaceDE w:val="0"/>
              <w:autoSpaceDN w:val="0"/>
              <w:adjustRightInd w:val="0"/>
              <w:rPr>
                <w:rFonts w:ascii="Arial" w:hAnsi="Arial" w:cs="Arial"/>
                <w:b/>
                <w:iCs/>
                <w:sz w:val="18"/>
                <w:szCs w:val="18"/>
              </w:rPr>
            </w:pPr>
            <w:r>
              <w:rPr>
                <w:rFonts w:ascii="Arial" w:hAnsi="Arial" w:cs="Arial"/>
                <w:b/>
                <w:iCs/>
                <w:sz w:val="18"/>
                <w:szCs w:val="18"/>
              </w:rPr>
              <w:t xml:space="preserve">            Покупатель:</w:t>
            </w:r>
          </w:p>
        </w:tc>
        <w:tc>
          <w:tcPr>
            <w:tcW w:w="3028" w:type="pct"/>
            <w:gridSpan w:val="4"/>
          </w:tcPr>
          <w:p w:rsidR="00906774" w:rsidRDefault="00906774" w:rsidP="00747A7A">
            <w:pPr>
              <w:widowControl w:val="0"/>
              <w:autoSpaceDE w:val="0"/>
              <w:autoSpaceDN w:val="0"/>
              <w:adjustRightInd w:val="0"/>
              <w:rPr>
                <w:rFonts w:ascii="Arial" w:hAnsi="Arial" w:cs="Arial"/>
                <w:b/>
                <w:bCs/>
                <w:iCs/>
                <w:sz w:val="18"/>
                <w:szCs w:val="18"/>
              </w:rPr>
            </w:pPr>
          </w:p>
        </w:tc>
      </w:tr>
      <w:tr w:rsidR="00906774" w:rsidTr="002E67AD">
        <w:trPr>
          <w:trHeight w:val="408"/>
        </w:trPr>
        <w:tc>
          <w:tcPr>
            <w:tcW w:w="290" w:type="pct"/>
            <w:tcBorders>
              <w:top w:val="single" w:sz="4" w:space="0" w:color="auto"/>
              <w:left w:val="single" w:sz="4" w:space="0" w:color="auto"/>
              <w:bottom w:val="single" w:sz="4" w:space="0" w:color="auto"/>
              <w:right w:val="nil"/>
            </w:tcBorders>
            <w:noWrap/>
            <w:vAlign w:val="center"/>
            <w:hideMark/>
          </w:tcPr>
          <w:p w:rsidR="00906774" w:rsidRDefault="00906774" w:rsidP="00747A7A">
            <w:pPr>
              <w:widowControl w:val="0"/>
              <w:autoSpaceDE w:val="0"/>
              <w:autoSpaceDN w:val="0"/>
              <w:adjustRightInd w:val="0"/>
              <w:jc w:val="center"/>
              <w:rPr>
                <w:rFonts w:ascii="Arial" w:hAnsi="Arial" w:cs="Arial"/>
                <w:b/>
                <w:bCs/>
                <w:iCs/>
                <w:sz w:val="18"/>
                <w:szCs w:val="18"/>
              </w:rPr>
            </w:pPr>
            <w:r>
              <w:rPr>
                <w:rFonts w:ascii="Arial" w:hAnsi="Arial" w:cs="Arial"/>
                <w:b/>
                <w:bCs/>
                <w:iCs/>
                <w:sz w:val="18"/>
                <w:szCs w:val="18"/>
              </w:rPr>
              <w:t>№</w:t>
            </w:r>
          </w:p>
        </w:tc>
        <w:tc>
          <w:tcPr>
            <w:tcW w:w="1495" w:type="pct"/>
            <w:gridSpan w:val="2"/>
            <w:tcBorders>
              <w:top w:val="single" w:sz="4" w:space="0" w:color="auto"/>
              <w:left w:val="single" w:sz="4" w:space="0" w:color="auto"/>
              <w:bottom w:val="single" w:sz="4" w:space="0" w:color="auto"/>
              <w:right w:val="nil"/>
            </w:tcBorders>
            <w:noWrap/>
            <w:vAlign w:val="center"/>
            <w:hideMark/>
          </w:tcPr>
          <w:p w:rsidR="00906774" w:rsidRDefault="00906774" w:rsidP="00747A7A">
            <w:pPr>
              <w:widowControl w:val="0"/>
              <w:autoSpaceDE w:val="0"/>
              <w:autoSpaceDN w:val="0"/>
              <w:adjustRightInd w:val="0"/>
              <w:jc w:val="center"/>
              <w:rPr>
                <w:rFonts w:ascii="Arial" w:hAnsi="Arial" w:cs="Arial"/>
                <w:b/>
                <w:bCs/>
                <w:iCs/>
                <w:sz w:val="18"/>
                <w:szCs w:val="18"/>
              </w:rPr>
            </w:pPr>
            <w:r>
              <w:rPr>
                <w:rFonts w:ascii="Arial" w:hAnsi="Arial" w:cs="Arial"/>
                <w:b/>
                <w:bCs/>
                <w:iCs/>
                <w:sz w:val="18"/>
                <w:szCs w:val="18"/>
              </w:rPr>
              <w:t>Наименование возмещаемых расходов</w:t>
            </w:r>
          </w:p>
        </w:tc>
        <w:tc>
          <w:tcPr>
            <w:tcW w:w="1317" w:type="pct"/>
            <w:tcBorders>
              <w:top w:val="single" w:sz="4" w:space="0" w:color="auto"/>
              <w:left w:val="single" w:sz="4" w:space="0" w:color="auto"/>
              <w:bottom w:val="nil"/>
              <w:right w:val="nil"/>
            </w:tcBorders>
            <w:noWrap/>
            <w:vAlign w:val="center"/>
            <w:hideMark/>
          </w:tcPr>
          <w:p w:rsidR="00906774" w:rsidRDefault="00906774" w:rsidP="00747A7A">
            <w:pPr>
              <w:widowControl w:val="0"/>
              <w:autoSpaceDE w:val="0"/>
              <w:autoSpaceDN w:val="0"/>
              <w:adjustRightInd w:val="0"/>
              <w:jc w:val="center"/>
              <w:rPr>
                <w:rFonts w:ascii="Arial" w:hAnsi="Arial" w:cs="Arial"/>
                <w:b/>
                <w:bCs/>
                <w:iCs/>
                <w:sz w:val="18"/>
                <w:szCs w:val="18"/>
              </w:rPr>
            </w:pPr>
            <w:r>
              <w:rPr>
                <w:rFonts w:ascii="Arial" w:hAnsi="Arial" w:cs="Arial"/>
                <w:b/>
                <w:bCs/>
                <w:iCs/>
                <w:sz w:val="18"/>
                <w:szCs w:val="18"/>
              </w:rPr>
              <w:t>Сумма расходов без НДС 20%, руб.</w:t>
            </w:r>
          </w:p>
        </w:tc>
        <w:tc>
          <w:tcPr>
            <w:tcW w:w="626" w:type="pct"/>
            <w:tcBorders>
              <w:top w:val="single" w:sz="4" w:space="0" w:color="auto"/>
              <w:left w:val="single" w:sz="4" w:space="0" w:color="auto"/>
              <w:bottom w:val="single" w:sz="4" w:space="0" w:color="auto"/>
              <w:right w:val="nil"/>
            </w:tcBorders>
            <w:noWrap/>
            <w:vAlign w:val="center"/>
            <w:hideMark/>
          </w:tcPr>
          <w:p w:rsidR="00906774" w:rsidRDefault="00906774" w:rsidP="00747A7A">
            <w:pPr>
              <w:widowControl w:val="0"/>
              <w:autoSpaceDE w:val="0"/>
              <w:autoSpaceDN w:val="0"/>
              <w:adjustRightInd w:val="0"/>
              <w:jc w:val="center"/>
              <w:rPr>
                <w:rFonts w:ascii="Arial" w:hAnsi="Arial" w:cs="Arial"/>
                <w:b/>
                <w:bCs/>
                <w:iCs/>
                <w:sz w:val="18"/>
                <w:szCs w:val="18"/>
              </w:rPr>
            </w:pPr>
            <w:r>
              <w:rPr>
                <w:rFonts w:ascii="Arial" w:hAnsi="Arial" w:cs="Arial"/>
                <w:b/>
                <w:bCs/>
                <w:iCs/>
                <w:sz w:val="18"/>
                <w:szCs w:val="18"/>
              </w:rPr>
              <w:t>НДС 20%, руб.</w:t>
            </w:r>
          </w:p>
        </w:tc>
        <w:tc>
          <w:tcPr>
            <w:tcW w:w="1272" w:type="pct"/>
            <w:gridSpan w:val="4"/>
            <w:tcBorders>
              <w:top w:val="single" w:sz="4" w:space="0" w:color="auto"/>
              <w:left w:val="single" w:sz="4" w:space="0" w:color="auto"/>
              <w:bottom w:val="single" w:sz="4" w:space="0" w:color="auto"/>
              <w:right w:val="single" w:sz="4" w:space="0" w:color="auto"/>
            </w:tcBorders>
            <w:noWrap/>
            <w:vAlign w:val="center"/>
            <w:hideMark/>
          </w:tcPr>
          <w:p w:rsidR="00906774" w:rsidRDefault="00906774" w:rsidP="00747A7A">
            <w:pPr>
              <w:widowControl w:val="0"/>
              <w:autoSpaceDE w:val="0"/>
              <w:autoSpaceDN w:val="0"/>
              <w:adjustRightInd w:val="0"/>
              <w:jc w:val="center"/>
              <w:rPr>
                <w:rFonts w:ascii="Arial" w:hAnsi="Arial" w:cs="Arial"/>
                <w:b/>
                <w:bCs/>
                <w:iCs/>
                <w:sz w:val="18"/>
                <w:szCs w:val="18"/>
              </w:rPr>
            </w:pPr>
            <w:r>
              <w:rPr>
                <w:rFonts w:ascii="Arial" w:hAnsi="Arial" w:cs="Arial"/>
                <w:b/>
                <w:bCs/>
                <w:iCs/>
                <w:sz w:val="18"/>
                <w:szCs w:val="18"/>
              </w:rPr>
              <w:t>Сумма расходов с НДС 20%, руб.</w:t>
            </w:r>
          </w:p>
        </w:tc>
      </w:tr>
      <w:tr w:rsidR="00906774" w:rsidTr="002E67AD">
        <w:trPr>
          <w:trHeight w:val="362"/>
        </w:trPr>
        <w:tc>
          <w:tcPr>
            <w:tcW w:w="290" w:type="pct"/>
            <w:tcBorders>
              <w:top w:val="single" w:sz="4" w:space="0" w:color="auto"/>
              <w:left w:val="single" w:sz="4" w:space="0" w:color="auto"/>
              <w:bottom w:val="single" w:sz="4" w:space="0" w:color="auto"/>
              <w:right w:val="nil"/>
            </w:tcBorders>
            <w:noWrap/>
            <w:hideMark/>
          </w:tcPr>
          <w:p w:rsidR="00906774" w:rsidRDefault="00906774" w:rsidP="00747A7A">
            <w:pPr>
              <w:widowControl w:val="0"/>
              <w:autoSpaceDE w:val="0"/>
              <w:autoSpaceDN w:val="0"/>
              <w:adjustRightInd w:val="0"/>
              <w:jc w:val="center"/>
              <w:rPr>
                <w:rFonts w:ascii="Arial" w:hAnsi="Arial" w:cs="Arial"/>
                <w:iCs/>
                <w:sz w:val="16"/>
                <w:szCs w:val="16"/>
              </w:rPr>
            </w:pPr>
            <w:r>
              <w:rPr>
                <w:rFonts w:ascii="Arial" w:hAnsi="Arial" w:cs="Arial"/>
                <w:iCs/>
                <w:sz w:val="16"/>
                <w:szCs w:val="16"/>
              </w:rPr>
              <w:t>1</w:t>
            </w:r>
          </w:p>
        </w:tc>
        <w:tc>
          <w:tcPr>
            <w:tcW w:w="1495" w:type="pct"/>
            <w:gridSpan w:val="2"/>
            <w:tcBorders>
              <w:top w:val="single" w:sz="4" w:space="0" w:color="auto"/>
              <w:left w:val="single" w:sz="4" w:space="0" w:color="auto"/>
              <w:bottom w:val="single" w:sz="4" w:space="0" w:color="auto"/>
              <w:right w:val="nil"/>
            </w:tcBorders>
            <w:hideMark/>
          </w:tcPr>
          <w:p w:rsidR="00906774" w:rsidRDefault="00906774" w:rsidP="00747A7A">
            <w:pPr>
              <w:rPr>
                <w:rFonts w:ascii="Arial" w:hAnsi="Arial" w:cs="Arial"/>
                <w:iCs/>
                <w:sz w:val="16"/>
                <w:szCs w:val="16"/>
              </w:rPr>
            </w:pPr>
          </w:p>
        </w:tc>
        <w:tc>
          <w:tcPr>
            <w:tcW w:w="1317" w:type="pct"/>
            <w:tcBorders>
              <w:top w:val="single" w:sz="4" w:space="0" w:color="auto"/>
              <w:left w:val="single" w:sz="4" w:space="0" w:color="auto"/>
              <w:bottom w:val="single" w:sz="4" w:space="0" w:color="auto"/>
              <w:right w:val="nil"/>
            </w:tcBorders>
            <w:noWrap/>
          </w:tcPr>
          <w:p w:rsidR="00906774" w:rsidRDefault="00906774" w:rsidP="00747A7A">
            <w:pPr>
              <w:widowControl w:val="0"/>
              <w:autoSpaceDE w:val="0"/>
              <w:autoSpaceDN w:val="0"/>
              <w:adjustRightInd w:val="0"/>
              <w:jc w:val="center"/>
              <w:rPr>
                <w:rFonts w:ascii="Arial" w:hAnsi="Arial" w:cs="Arial"/>
                <w:iCs/>
                <w:sz w:val="16"/>
                <w:szCs w:val="16"/>
              </w:rPr>
            </w:pPr>
          </w:p>
        </w:tc>
        <w:tc>
          <w:tcPr>
            <w:tcW w:w="626" w:type="pct"/>
            <w:tcBorders>
              <w:top w:val="single" w:sz="4" w:space="0" w:color="auto"/>
              <w:left w:val="single" w:sz="4" w:space="0" w:color="auto"/>
              <w:bottom w:val="single" w:sz="4" w:space="0" w:color="auto"/>
              <w:right w:val="nil"/>
            </w:tcBorders>
            <w:noWrap/>
          </w:tcPr>
          <w:p w:rsidR="00906774" w:rsidRDefault="00906774" w:rsidP="00747A7A">
            <w:pPr>
              <w:widowControl w:val="0"/>
              <w:autoSpaceDE w:val="0"/>
              <w:autoSpaceDN w:val="0"/>
              <w:adjustRightInd w:val="0"/>
              <w:jc w:val="center"/>
              <w:rPr>
                <w:rFonts w:ascii="Arial" w:hAnsi="Arial" w:cs="Arial"/>
                <w:iCs/>
                <w:sz w:val="16"/>
                <w:szCs w:val="16"/>
              </w:rPr>
            </w:pPr>
          </w:p>
        </w:tc>
        <w:tc>
          <w:tcPr>
            <w:tcW w:w="1272" w:type="pct"/>
            <w:gridSpan w:val="4"/>
            <w:tcBorders>
              <w:top w:val="single" w:sz="4" w:space="0" w:color="auto"/>
              <w:left w:val="single" w:sz="4" w:space="0" w:color="auto"/>
              <w:bottom w:val="single" w:sz="4" w:space="0" w:color="auto"/>
              <w:right w:val="single" w:sz="4" w:space="0" w:color="auto"/>
            </w:tcBorders>
            <w:noWrap/>
          </w:tcPr>
          <w:p w:rsidR="00906774" w:rsidRDefault="00906774" w:rsidP="00747A7A">
            <w:pPr>
              <w:widowControl w:val="0"/>
              <w:autoSpaceDE w:val="0"/>
              <w:autoSpaceDN w:val="0"/>
              <w:adjustRightInd w:val="0"/>
              <w:jc w:val="center"/>
              <w:rPr>
                <w:rFonts w:ascii="Arial" w:hAnsi="Arial" w:cs="Arial"/>
                <w:iCs/>
                <w:sz w:val="16"/>
                <w:szCs w:val="16"/>
              </w:rPr>
            </w:pPr>
          </w:p>
        </w:tc>
      </w:tr>
      <w:tr w:rsidR="00906774" w:rsidTr="002E67AD">
        <w:trPr>
          <w:trHeight w:val="494"/>
        </w:trPr>
        <w:tc>
          <w:tcPr>
            <w:tcW w:w="290" w:type="pct"/>
            <w:tcBorders>
              <w:top w:val="single" w:sz="4" w:space="0" w:color="auto"/>
              <w:left w:val="single" w:sz="4" w:space="0" w:color="auto"/>
              <w:bottom w:val="single" w:sz="4" w:space="0" w:color="auto"/>
              <w:right w:val="nil"/>
            </w:tcBorders>
            <w:noWrap/>
            <w:hideMark/>
          </w:tcPr>
          <w:p w:rsidR="00906774" w:rsidRDefault="00906774" w:rsidP="00747A7A">
            <w:pPr>
              <w:widowControl w:val="0"/>
              <w:autoSpaceDE w:val="0"/>
              <w:autoSpaceDN w:val="0"/>
              <w:adjustRightInd w:val="0"/>
              <w:jc w:val="center"/>
              <w:rPr>
                <w:rFonts w:ascii="Arial" w:hAnsi="Arial" w:cs="Arial"/>
                <w:iCs/>
                <w:sz w:val="16"/>
                <w:szCs w:val="16"/>
              </w:rPr>
            </w:pPr>
            <w:r>
              <w:rPr>
                <w:rFonts w:ascii="Arial" w:hAnsi="Arial" w:cs="Arial"/>
                <w:iCs/>
                <w:sz w:val="16"/>
                <w:szCs w:val="16"/>
              </w:rPr>
              <w:t>2</w:t>
            </w:r>
          </w:p>
        </w:tc>
        <w:tc>
          <w:tcPr>
            <w:tcW w:w="1495" w:type="pct"/>
            <w:gridSpan w:val="2"/>
            <w:tcBorders>
              <w:top w:val="single" w:sz="4" w:space="0" w:color="auto"/>
              <w:left w:val="single" w:sz="4" w:space="0" w:color="auto"/>
              <w:bottom w:val="single" w:sz="4" w:space="0" w:color="auto"/>
              <w:right w:val="nil"/>
            </w:tcBorders>
          </w:tcPr>
          <w:p w:rsidR="00906774" w:rsidRDefault="00906774" w:rsidP="00747A7A">
            <w:pPr>
              <w:widowControl w:val="0"/>
              <w:autoSpaceDE w:val="0"/>
              <w:autoSpaceDN w:val="0"/>
              <w:adjustRightInd w:val="0"/>
              <w:jc w:val="center"/>
              <w:rPr>
                <w:b/>
              </w:rPr>
            </w:pPr>
          </w:p>
        </w:tc>
        <w:tc>
          <w:tcPr>
            <w:tcW w:w="1317" w:type="pct"/>
            <w:tcBorders>
              <w:top w:val="single" w:sz="4" w:space="0" w:color="auto"/>
              <w:left w:val="single" w:sz="4" w:space="0" w:color="auto"/>
              <w:bottom w:val="single" w:sz="4" w:space="0" w:color="auto"/>
              <w:right w:val="nil"/>
            </w:tcBorders>
            <w:noWrap/>
          </w:tcPr>
          <w:p w:rsidR="00906774" w:rsidRDefault="00906774" w:rsidP="00747A7A">
            <w:pPr>
              <w:widowControl w:val="0"/>
              <w:autoSpaceDE w:val="0"/>
              <w:autoSpaceDN w:val="0"/>
              <w:adjustRightInd w:val="0"/>
              <w:jc w:val="center"/>
              <w:rPr>
                <w:rFonts w:ascii="Arial" w:hAnsi="Arial" w:cs="Arial"/>
                <w:iCs/>
                <w:sz w:val="16"/>
                <w:szCs w:val="16"/>
              </w:rPr>
            </w:pPr>
          </w:p>
        </w:tc>
        <w:tc>
          <w:tcPr>
            <w:tcW w:w="626" w:type="pct"/>
            <w:tcBorders>
              <w:top w:val="single" w:sz="4" w:space="0" w:color="auto"/>
              <w:left w:val="single" w:sz="4" w:space="0" w:color="auto"/>
              <w:bottom w:val="single" w:sz="4" w:space="0" w:color="auto"/>
              <w:right w:val="nil"/>
            </w:tcBorders>
            <w:noWrap/>
          </w:tcPr>
          <w:p w:rsidR="00906774" w:rsidRDefault="00906774" w:rsidP="00747A7A">
            <w:pPr>
              <w:widowControl w:val="0"/>
              <w:autoSpaceDE w:val="0"/>
              <w:autoSpaceDN w:val="0"/>
              <w:adjustRightInd w:val="0"/>
              <w:jc w:val="center"/>
              <w:rPr>
                <w:rFonts w:ascii="Arial" w:hAnsi="Arial" w:cs="Arial"/>
                <w:iCs/>
                <w:sz w:val="16"/>
                <w:szCs w:val="16"/>
              </w:rPr>
            </w:pPr>
          </w:p>
        </w:tc>
        <w:tc>
          <w:tcPr>
            <w:tcW w:w="1272" w:type="pct"/>
            <w:gridSpan w:val="4"/>
            <w:tcBorders>
              <w:top w:val="single" w:sz="4" w:space="0" w:color="auto"/>
              <w:left w:val="single" w:sz="4" w:space="0" w:color="auto"/>
              <w:bottom w:val="single" w:sz="4" w:space="0" w:color="auto"/>
              <w:right w:val="single" w:sz="4" w:space="0" w:color="auto"/>
            </w:tcBorders>
            <w:noWrap/>
          </w:tcPr>
          <w:p w:rsidR="00906774" w:rsidRDefault="00906774" w:rsidP="00747A7A">
            <w:pPr>
              <w:widowControl w:val="0"/>
              <w:autoSpaceDE w:val="0"/>
              <w:autoSpaceDN w:val="0"/>
              <w:adjustRightInd w:val="0"/>
              <w:jc w:val="center"/>
              <w:rPr>
                <w:rFonts w:ascii="Arial" w:hAnsi="Arial" w:cs="Arial"/>
                <w:iCs/>
                <w:sz w:val="16"/>
                <w:szCs w:val="16"/>
              </w:rPr>
            </w:pPr>
          </w:p>
        </w:tc>
      </w:tr>
      <w:tr w:rsidR="00906774" w:rsidTr="002E67AD">
        <w:trPr>
          <w:gridAfter w:val="2"/>
          <w:wAfter w:w="1022" w:type="pct"/>
          <w:trHeight w:val="491"/>
        </w:trPr>
        <w:tc>
          <w:tcPr>
            <w:tcW w:w="3978" w:type="pct"/>
            <w:gridSpan w:val="7"/>
            <w:vMerge w:val="restart"/>
            <w:tcBorders>
              <w:left w:val="nil"/>
              <w:right w:val="nil"/>
            </w:tcBorders>
          </w:tcPr>
          <w:p w:rsidR="00906774" w:rsidRDefault="00906774" w:rsidP="00747A7A">
            <w:pPr>
              <w:widowControl w:val="0"/>
              <w:autoSpaceDE w:val="0"/>
              <w:autoSpaceDN w:val="0"/>
              <w:adjustRightInd w:val="0"/>
              <w:rPr>
                <w:rFonts w:ascii="Arial" w:hAnsi="Arial" w:cs="Arial"/>
                <w:iCs/>
                <w:color w:val="000000"/>
                <w:sz w:val="18"/>
                <w:szCs w:val="18"/>
              </w:rPr>
            </w:pPr>
            <w:r>
              <w:rPr>
                <w:rFonts w:ascii="Arial" w:hAnsi="Arial" w:cs="Arial"/>
                <w:iCs/>
                <w:color w:val="000000"/>
                <w:sz w:val="18"/>
                <w:szCs w:val="18"/>
              </w:rPr>
              <w:t>Всего по настоящему Акту:</w:t>
            </w:r>
          </w:p>
          <w:p w:rsidR="00906774" w:rsidRDefault="00906774" w:rsidP="00747A7A">
            <w:pPr>
              <w:widowControl w:val="0"/>
              <w:autoSpaceDE w:val="0"/>
              <w:autoSpaceDN w:val="0"/>
              <w:adjustRightInd w:val="0"/>
              <w:ind w:left="459" w:hanging="459"/>
              <w:rPr>
                <w:rFonts w:ascii="Arial" w:hAnsi="Arial" w:cs="Arial"/>
                <w:iCs/>
                <w:color w:val="000000"/>
                <w:sz w:val="18"/>
                <w:szCs w:val="18"/>
              </w:rPr>
            </w:pPr>
            <w:r>
              <w:rPr>
                <w:rFonts w:ascii="Arial" w:hAnsi="Arial" w:cs="Arial"/>
                <w:iCs/>
                <w:color w:val="000000"/>
                <w:sz w:val="18"/>
                <w:szCs w:val="18"/>
              </w:rPr>
              <w:t>Расходы Продавца: ___________________ руб. (сумма прописью), в т.ч. НДС 20%.</w:t>
            </w:r>
          </w:p>
          <w:p w:rsidR="00906774" w:rsidRDefault="00906774" w:rsidP="00747A7A">
            <w:pPr>
              <w:widowControl w:val="0"/>
              <w:autoSpaceDE w:val="0"/>
              <w:autoSpaceDN w:val="0"/>
              <w:adjustRightInd w:val="0"/>
              <w:rPr>
                <w:rFonts w:ascii="Arial" w:hAnsi="Arial" w:cs="Arial"/>
                <w:iCs/>
                <w:color w:val="000000"/>
                <w:sz w:val="18"/>
                <w:szCs w:val="18"/>
              </w:rPr>
            </w:pPr>
            <w:r>
              <w:rPr>
                <w:rFonts w:ascii="Arial" w:hAnsi="Arial" w:cs="Arial"/>
                <w:iCs/>
                <w:color w:val="000000"/>
                <w:sz w:val="18"/>
                <w:szCs w:val="18"/>
              </w:rPr>
              <w:t>Агентское вознаграждение Продавца: _________________руб. (сумма прописью), в т.ч. НДС 20%</w:t>
            </w:r>
          </w:p>
          <w:p w:rsidR="00906774" w:rsidRDefault="00906774" w:rsidP="00747A7A">
            <w:pPr>
              <w:widowControl w:val="0"/>
              <w:autoSpaceDE w:val="0"/>
              <w:autoSpaceDN w:val="0"/>
              <w:adjustRightInd w:val="0"/>
              <w:rPr>
                <w:rFonts w:ascii="Arial" w:hAnsi="Arial" w:cs="Arial"/>
                <w:iCs/>
                <w:color w:val="000000"/>
                <w:sz w:val="18"/>
                <w:szCs w:val="18"/>
              </w:rPr>
            </w:pPr>
          </w:p>
          <w:p w:rsidR="00906774" w:rsidRDefault="00906774" w:rsidP="00747A7A">
            <w:pPr>
              <w:widowControl w:val="0"/>
              <w:autoSpaceDE w:val="0"/>
              <w:autoSpaceDN w:val="0"/>
              <w:adjustRightInd w:val="0"/>
              <w:rPr>
                <w:rFonts w:ascii="Arial" w:hAnsi="Arial" w:cs="Arial"/>
                <w:iCs/>
                <w:color w:val="000000"/>
                <w:sz w:val="18"/>
                <w:szCs w:val="18"/>
              </w:rPr>
            </w:pPr>
            <w:r>
              <w:rPr>
                <w:rFonts w:ascii="Arial" w:hAnsi="Arial" w:cs="Arial"/>
                <w:iCs/>
                <w:color w:val="000000"/>
                <w:sz w:val="18"/>
                <w:szCs w:val="18"/>
              </w:rPr>
              <w:t xml:space="preserve">Продавец </w:t>
            </w:r>
            <w:r>
              <w:rPr>
                <w:rFonts w:ascii="Arial" w:hAnsi="Arial" w:cs="Arial"/>
                <w:iCs/>
                <w:color w:val="000000"/>
                <w:sz w:val="18"/>
                <w:szCs w:val="18"/>
              </w:rPr>
              <w:tab/>
              <w:t xml:space="preserve"> </w:t>
            </w:r>
            <w:r>
              <w:rPr>
                <w:rFonts w:ascii="Arial" w:hAnsi="Arial" w:cs="Arial"/>
                <w:iCs/>
                <w:color w:val="000000"/>
                <w:sz w:val="18"/>
                <w:szCs w:val="18"/>
              </w:rPr>
              <w:tab/>
              <w:t xml:space="preserve"> </w:t>
            </w:r>
            <w:r>
              <w:rPr>
                <w:rFonts w:ascii="Arial" w:hAnsi="Arial" w:cs="Arial"/>
                <w:iCs/>
                <w:color w:val="000000"/>
                <w:sz w:val="18"/>
                <w:szCs w:val="18"/>
              </w:rPr>
              <w:tab/>
              <w:t xml:space="preserve"> </w:t>
            </w:r>
            <w:r>
              <w:rPr>
                <w:rFonts w:ascii="Arial" w:hAnsi="Arial" w:cs="Arial"/>
                <w:iCs/>
                <w:color w:val="000000"/>
                <w:sz w:val="18"/>
                <w:szCs w:val="18"/>
              </w:rPr>
              <w:tab/>
              <w:t xml:space="preserve"> </w:t>
            </w:r>
            <w:r>
              <w:rPr>
                <w:rFonts w:ascii="Arial" w:hAnsi="Arial" w:cs="Arial"/>
                <w:iCs/>
                <w:color w:val="000000"/>
                <w:sz w:val="18"/>
                <w:szCs w:val="18"/>
              </w:rPr>
              <w:tab/>
            </w:r>
            <w:r>
              <w:rPr>
                <w:rFonts w:ascii="Arial" w:hAnsi="Arial" w:cs="Arial"/>
                <w:iCs/>
                <w:color w:val="000000"/>
                <w:sz w:val="18"/>
                <w:szCs w:val="18"/>
              </w:rPr>
              <w:tab/>
              <w:t xml:space="preserve">           Покупатель</w:t>
            </w:r>
            <w:r>
              <w:rPr>
                <w:rFonts w:ascii="Arial" w:hAnsi="Arial" w:cs="Arial"/>
                <w:iCs/>
                <w:color w:val="000000"/>
                <w:sz w:val="18"/>
                <w:szCs w:val="18"/>
              </w:rPr>
              <w:tab/>
              <w:t xml:space="preserve"> </w:t>
            </w:r>
            <w:r>
              <w:rPr>
                <w:rFonts w:ascii="Arial" w:hAnsi="Arial" w:cs="Arial"/>
                <w:iCs/>
                <w:color w:val="000000"/>
                <w:sz w:val="18"/>
                <w:szCs w:val="18"/>
              </w:rPr>
              <w:tab/>
              <w:t xml:space="preserve"> </w:t>
            </w:r>
            <w:r>
              <w:rPr>
                <w:rFonts w:ascii="Arial" w:hAnsi="Arial" w:cs="Arial"/>
                <w:iCs/>
                <w:color w:val="000000"/>
                <w:sz w:val="18"/>
                <w:szCs w:val="18"/>
              </w:rPr>
              <w:tab/>
              <w:t xml:space="preserve"> </w:t>
            </w:r>
            <w:r>
              <w:rPr>
                <w:rFonts w:ascii="Arial" w:hAnsi="Arial" w:cs="Arial"/>
                <w:iCs/>
                <w:color w:val="000000"/>
                <w:sz w:val="18"/>
                <w:szCs w:val="18"/>
              </w:rPr>
              <w:tab/>
              <w:t xml:space="preserve"> </w:t>
            </w:r>
          </w:p>
          <w:p w:rsidR="00906774" w:rsidRDefault="00906774" w:rsidP="00747A7A">
            <w:pPr>
              <w:widowControl w:val="0"/>
              <w:autoSpaceDE w:val="0"/>
              <w:autoSpaceDN w:val="0"/>
              <w:adjustRightInd w:val="0"/>
              <w:rPr>
                <w:rFonts w:ascii="Arial" w:hAnsi="Arial" w:cs="Arial"/>
                <w:iCs/>
                <w:color w:val="000000"/>
                <w:sz w:val="18"/>
                <w:szCs w:val="18"/>
              </w:rPr>
            </w:pPr>
            <w:r>
              <w:rPr>
                <w:rFonts w:ascii="Arial" w:hAnsi="Arial" w:cs="Arial"/>
                <w:iCs/>
                <w:color w:val="000000"/>
                <w:sz w:val="18"/>
                <w:szCs w:val="18"/>
              </w:rPr>
              <w:t>_____________________                                                                    _____________________</w:t>
            </w:r>
          </w:p>
          <w:p w:rsidR="00906774" w:rsidRDefault="00906774" w:rsidP="00747A7A">
            <w:pPr>
              <w:widowControl w:val="0"/>
              <w:autoSpaceDE w:val="0"/>
              <w:autoSpaceDN w:val="0"/>
              <w:adjustRightInd w:val="0"/>
              <w:rPr>
                <w:rFonts w:ascii="Arial" w:hAnsi="Arial" w:cs="Arial"/>
                <w:iCs/>
                <w:color w:val="000000"/>
                <w:sz w:val="18"/>
                <w:szCs w:val="18"/>
              </w:rPr>
            </w:pPr>
            <w:r>
              <w:rPr>
                <w:rFonts w:ascii="Arial" w:hAnsi="Arial" w:cs="Arial"/>
                <w:iCs/>
                <w:color w:val="000000"/>
                <w:sz w:val="18"/>
                <w:szCs w:val="18"/>
              </w:rPr>
              <w:t>(Ф.И.О.должность)                                                                             (Ф.И.О.,должность)</w:t>
            </w:r>
          </w:p>
          <w:p w:rsidR="00906774" w:rsidRDefault="00906774" w:rsidP="00747A7A">
            <w:pPr>
              <w:rPr>
                <w:rFonts w:ascii="Times New Roman" w:hAnsi="Times New Roman"/>
                <w:i/>
                <w:sz w:val="24"/>
                <w:szCs w:val="24"/>
              </w:rPr>
            </w:pPr>
            <w:r>
              <w:rPr>
                <w:rFonts w:ascii="Arial" w:hAnsi="Arial" w:cs="Arial"/>
                <w:iCs/>
                <w:color w:val="000000"/>
                <w:sz w:val="18"/>
                <w:szCs w:val="18"/>
              </w:rPr>
              <w:t>М.П.                                                                                                        М.П.</w:t>
            </w:r>
            <w:r>
              <w:rPr>
                <w:rFonts w:ascii="Arial" w:hAnsi="Arial" w:cs="Arial"/>
                <w:iCs/>
                <w:color w:val="000000"/>
                <w:sz w:val="18"/>
                <w:szCs w:val="18"/>
              </w:rPr>
              <w:tab/>
            </w:r>
            <w:r>
              <w:rPr>
                <w:rFonts w:ascii="Arial" w:hAnsi="Arial" w:cs="Arial"/>
                <w:iCs/>
                <w:color w:val="000000"/>
                <w:sz w:val="18"/>
                <w:szCs w:val="18"/>
              </w:rPr>
              <w:tab/>
            </w:r>
            <w:r>
              <w:rPr>
                <w:rFonts w:ascii="Times New Roman" w:hAnsi="Times New Roman"/>
                <w:i/>
                <w:sz w:val="24"/>
                <w:szCs w:val="24"/>
              </w:rPr>
              <w:t>Форма Акта Сторонами согласована</w:t>
            </w:r>
          </w:p>
          <w:p w:rsidR="00906774" w:rsidRDefault="00906774" w:rsidP="00747A7A">
            <w:pPr>
              <w:widowControl w:val="0"/>
              <w:autoSpaceDE w:val="0"/>
              <w:autoSpaceDN w:val="0"/>
              <w:adjustRightInd w:val="0"/>
              <w:rPr>
                <w:rFonts w:ascii="Arial" w:hAnsi="Arial" w:cs="Arial"/>
                <w:iCs/>
                <w:color w:val="000000"/>
                <w:sz w:val="18"/>
                <w:szCs w:val="18"/>
              </w:rPr>
            </w:pPr>
            <w:r>
              <w:rPr>
                <w:rFonts w:ascii="Arial" w:hAnsi="Arial" w:cs="Arial"/>
                <w:iCs/>
                <w:color w:val="000000"/>
                <w:sz w:val="18"/>
                <w:szCs w:val="18"/>
              </w:rPr>
              <w:tab/>
            </w:r>
            <w:r>
              <w:rPr>
                <w:rFonts w:ascii="Arial" w:hAnsi="Arial" w:cs="Arial"/>
                <w:iCs/>
                <w:color w:val="000000"/>
                <w:sz w:val="18"/>
                <w:szCs w:val="18"/>
              </w:rPr>
              <w:tab/>
            </w:r>
            <w:r>
              <w:rPr>
                <w:rFonts w:ascii="Arial" w:hAnsi="Arial" w:cs="Arial"/>
                <w:iCs/>
                <w:color w:val="000000"/>
                <w:sz w:val="18"/>
                <w:szCs w:val="18"/>
              </w:rPr>
              <w:tab/>
            </w:r>
            <w:r>
              <w:rPr>
                <w:rFonts w:ascii="Arial" w:hAnsi="Arial" w:cs="Arial"/>
                <w:iCs/>
                <w:color w:val="000000"/>
                <w:sz w:val="18"/>
                <w:szCs w:val="18"/>
              </w:rPr>
              <w:tab/>
            </w:r>
            <w:r>
              <w:rPr>
                <w:rFonts w:ascii="Arial" w:hAnsi="Arial" w:cs="Arial"/>
                <w:iCs/>
                <w:color w:val="000000"/>
                <w:sz w:val="18"/>
                <w:szCs w:val="18"/>
              </w:rPr>
              <w:tab/>
            </w:r>
            <w:r>
              <w:rPr>
                <w:rFonts w:ascii="Arial" w:hAnsi="Arial" w:cs="Arial"/>
                <w:iCs/>
                <w:color w:val="000000"/>
                <w:sz w:val="18"/>
                <w:szCs w:val="18"/>
              </w:rPr>
              <w:tab/>
            </w:r>
            <w:r>
              <w:rPr>
                <w:rFonts w:ascii="Arial" w:hAnsi="Arial" w:cs="Arial"/>
                <w:iCs/>
                <w:color w:val="000000"/>
                <w:sz w:val="18"/>
                <w:szCs w:val="18"/>
              </w:rPr>
              <w:tab/>
            </w:r>
          </w:p>
          <w:p w:rsidR="00906774" w:rsidRDefault="00906774" w:rsidP="00747A7A">
            <w:pPr>
              <w:spacing w:after="0"/>
              <w:rPr>
                <w:rFonts w:ascii="Times New Roman" w:hAnsi="Times New Roman"/>
                <w:b/>
                <w:sz w:val="24"/>
                <w:szCs w:val="24"/>
              </w:rPr>
            </w:pPr>
            <w:r>
              <w:rPr>
                <w:rFonts w:ascii="Times New Roman" w:hAnsi="Times New Roman"/>
                <w:b/>
                <w:sz w:val="24"/>
                <w:szCs w:val="24"/>
              </w:rPr>
              <w:t xml:space="preserve">От Продавца: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От Покупателя:</w:t>
            </w:r>
          </w:p>
          <w:p w:rsidR="00906774" w:rsidRDefault="00906774" w:rsidP="00747A7A">
            <w:pPr>
              <w:spacing w:after="0"/>
              <w:rPr>
                <w:rFonts w:ascii="Times New Roman" w:hAnsi="Times New Roman"/>
                <w:b/>
                <w:sz w:val="24"/>
                <w:szCs w:val="24"/>
              </w:rPr>
            </w:pPr>
          </w:p>
          <w:p w:rsidR="00906774" w:rsidRDefault="00906774" w:rsidP="00747A7A">
            <w:pPr>
              <w:tabs>
                <w:tab w:val="left" w:pos="5520"/>
              </w:tabs>
              <w:rPr>
                <w:rFonts w:ascii="Times New Roman" w:eastAsia="Times New Roman" w:hAnsi="Times New Roman" w:cs="Arial"/>
                <w:b/>
                <w:szCs w:val="20"/>
              </w:rPr>
            </w:pPr>
            <w:r>
              <w:rPr>
                <w:rFonts w:ascii="Times New Roman" w:eastAsia="Times New Roman" w:hAnsi="Times New Roman" w:cs="Arial"/>
                <w:szCs w:val="20"/>
              </w:rPr>
              <w:t>___________________ /</w:t>
            </w:r>
            <w:r>
              <w:rPr>
                <w:rFonts w:ascii="Times New Roman" w:eastAsia="Times New Roman" w:hAnsi="Times New Roman" w:cs="Arial"/>
                <w:b/>
                <w:szCs w:val="20"/>
              </w:rPr>
              <w:t xml:space="preserve"> _________</w:t>
            </w:r>
            <w:r>
              <w:rPr>
                <w:rFonts w:ascii="Times New Roman" w:eastAsia="Times New Roman" w:hAnsi="Times New Roman"/>
                <w:b/>
                <w:szCs w:val="20"/>
              </w:rPr>
              <w:t xml:space="preserve"> /</w:t>
            </w:r>
            <w:r>
              <w:rPr>
                <w:rFonts w:ascii="Times New Roman" w:eastAsia="Times New Roman" w:hAnsi="Times New Roman" w:cs="Arial"/>
                <w:b/>
                <w:szCs w:val="20"/>
              </w:rPr>
              <w:t xml:space="preserve">                    ______________ /_______ /</w:t>
            </w:r>
          </w:p>
          <w:p w:rsidR="00083DD4" w:rsidRDefault="00083DD4" w:rsidP="00083DD4">
            <w:pPr>
              <w:rPr>
                <w:rFonts w:ascii="Times New Roman" w:hAnsi="Times New Roman"/>
                <w:sz w:val="24"/>
                <w:szCs w:val="24"/>
              </w:rPr>
            </w:pPr>
            <w:r>
              <w:rPr>
                <w:rFonts w:ascii="Times New Roman" w:hAnsi="Times New Roman"/>
                <w:sz w:val="24"/>
                <w:szCs w:val="24"/>
              </w:rPr>
              <w:t>М.П.                                                                            М.П.</w:t>
            </w:r>
          </w:p>
          <w:p w:rsidR="00083DD4" w:rsidRDefault="00083DD4" w:rsidP="00747A7A">
            <w:pPr>
              <w:tabs>
                <w:tab w:val="left" w:pos="5520"/>
              </w:tabs>
              <w:rPr>
                <w:rFonts w:ascii="Times New Roman" w:eastAsia="Times New Roman" w:hAnsi="Times New Roman" w:cs="Arial"/>
                <w:b/>
                <w:szCs w:val="20"/>
              </w:rPr>
            </w:pPr>
          </w:p>
        </w:tc>
      </w:tr>
      <w:tr w:rsidR="00906774" w:rsidTr="002E67AD">
        <w:trPr>
          <w:gridAfter w:val="2"/>
          <w:wAfter w:w="1022" w:type="pct"/>
          <w:trHeight w:val="517"/>
        </w:trPr>
        <w:tc>
          <w:tcPr>
            <w:tcW w:w="3978" w:type="pct"/>
            <w:gridSpan w:val="7"/>
            <w:vMerge/>
            <w:tcBorders>
              <w:left w:val="nil"/>
              <w:right w:val="nil"/>
            </w:tcBorders>
            <w:vAlign w:val="center"/>
            <w:hideMark/>
          </w:tcPr>
          <w:p w:rsidR="00906774" w:rsidRDefault="00906774" w:rsidP="00747A7A">
            <w:pPr>
              <w:spacing w:after="0"/>
              <w:rPr>
                <w:rFonts w:ascii="Times New Roman" w:eastAsia="Times New Roman" w:hAnsi="Times New Roman" w:cs="Arial"/>
                <w:b/>
                <w:szCs w:val="20"/>
              </w:rPr>
            </w:pPr>
          </w:p>
        </w:tc>
      </w:tr>
    </w:tbl>
    <w:p w:rsidR="00906774" w:rsidRDefault="00906774" w:rsidP="00906774">
      <w:pPr>
        <w:jc w:val="right"/>
        <w:rPr>
          <w:sz w:val="26"/>
          <w:szCs w:val="26"/>
        </w:rPr>
      </w:pPr>
      <w:r>
        <w:rPr>
          <w:sz w:val="26"/>
          <w:szCs w:val="26"/>
        </w:rPr>
        <w:tab/>
      </w:r>
      <w:r>
        <w:rPr>
          <w:sz w:val="26"/>
          <w:szCs w:val="26"/>
        </w:rPr>
        <w:tab/>
      </w:r>
      <w:r>
        <w:rPr>
          <w:sz w:val="26"/>
          <w:szCs w:val="26"/>
        </w:rPr>
        <w:tab/>
      </w:r>
    </w:p>
    <w:p w:rsidR="00906774" w:rsidRDefault="00906774" w:rsidP="00906774">
      <w:pPr>
        <w:spacing w:after="0"/>
        <w:rPr>
          <w:sz w:val="28"/>
          <w:szCs w:val="28"/>
        </w:rPr>
        <w:sectPr w:rsidR="00906774" w:rsidSect="00906774">
          <w:type w:val="continuous"/>
          <w:pgSz w:w="11906" w:h="16838"/>
          <w:pgMar w:top="794" w:right="624" w:bottom="567" w:left="1191" w:header="709" w:footer="346" w:gutter="0"/>
          <w:cols w:space="720"/>
        </w:sectPr>
      </w:pPr>
    </w:p>
    <w:p w:rsidR="00906774" w:rsidRDefault="00906774" w:rsidP="00906774">
      <w:pPr>
        <w:spacing w:after="0"/>
        <w:ind w:firstLine="6379"/>
        <w:jc w:val="right"/>
        <w:rPr>
          <w:rFonts w:ascii="Times New Roman" w:eastAsiaTheme="minorHAnsi" w:hAnsi="Times New Roman"/>
          <w:sz w:val="24"/>
          <w:szCs w:val="24"/>
        </w:rPr>
      </w:pPr>
      <w:r>
        <w:rPr>
          <w:rFonts w:ascii="Times New Roman" w:eastAsiaTheme="minorHAnsi" w:hAnsi="Times New Roman"/>
          <w:sz w:val="24"/>
          <w:szCs w:val="24"/>
        </w:rPr>
        <w:t>Приложение № 6</w:t>
      </w:r>
    </w:p>
    <w:p w:rsidR="00906774" w:rsidRDefault="00906774" w:rsidP="00906774">
      <w:pPr>
        <w:spacing w:after="0"/>
        <w:ind w:firstLine="6379"/>
        <w:jc w:val="right"/>
        <w:rPr>
          <w:rFonts w:ascii="Times New Roman" w:eastAsiaTheme="minorHAnsi" w:hAnsi="Times New Roman"/>
          <w:sz w:val="24"/>
          <w:szCs w:val="24"/>
        </w:rPr>
      </w:pPr>
      <w:r>
        <w:rPr>
          <w:rFonts w:ascii="Times New Roman" w:eastAsiaTheme="minorHAnsi" w:hAnsi="Times New Roman"/>
          <w:sz w:val="24"/>
          <w:szCs w:val="24"/>
        </w:rPr>
        <w:t xml:space="preserve">к Договору купли-продажи </w:t>
      </w:r>
    </w:p>
    <w:p w:rsidR="00906774" w:rsidRDefault="00906774" w:rsidP="00906774">
      <w:pPr>
        <w:spacing w:after="0"/>
        <w:ind w:firstLine="6379"/>
        <w:jc w:val="right"/>
        <w:rPr>
          <w:rFonts w:ascii="Times New Roman" w:eastAsiaTheme="minorHAnsi" w:hAnsi="Times New Roman"/>
          <w:sz w:val="24"/>
          <w:szCs w:val="24"/>
        </w:rPr>
      </w:pPr>
      <w:r>
        <w:rPr>
          <w:rFonts w:ascii="Times New Roman" w:eastAsiaTheme="minorHAnsi" w:hAnsi="Times New Roman"/>
          <w:sz w:val="24"/>
          <w:szCs w:val="24"/>
        </w:rPr>
        <w:t>крупногабаритных металлических конструкций</w:t>
      </w:r>
    </w:p>
    <w:p w:rsidR="00906774" w:rsidRDefault="00906774" w:rsidP="00906774">
      <w:pPr>
        <w:spacing w:after="0"/>
        <w:ind w:firstLine="5245"/>
        <w:jc w:val="center"/>
        <w:rPr>
          <w:rFonts w:ascii="Times New Roman" w:eastAsiaTheme="minorHAnsi" w:hAnsi="Times New Roman"/>
          <w:sz w:val="24"/>
          <w:szCs w:val="24"/>
        </w:rPr>
      </w:pPr>
      <w:r>
        <w:rPr>
          <w:rFonts w:ascii="Times New Roman" w:eastAsiaTheme="minorHAnsi" w:hAnsi="Times New Roman"/>
          <w:sz w:val="24"/>
          <w:szCs w:val="24"/>
        </w:rPr>
        <w:t xml:space="preserve">                                                                                              №___________от «__» ___________ 202_г.</w:t>
      </w:r>
    </w:p>
    <w:p w:rsidR="00906774" w:rsidRDefault="00906774" w:rsidP="00906774">
      <w:pPr>
        <w:tabs>
          <w:tab w:val="left" w:pos="10490"/>
        </w:tabs>
        <w:spacing w:after="0"/>
        <w:jc w:val="center"/>
        <w:rPr>
          <w:rFonts w:ascii="Times New Roman" w:hAnsi="Times New Roman"/>
          <w:szCs w:val="24"/>
        </w:rPr>
      </w:pPr>
      <w:r>
        <w:rPr>
          <w:rFonts w:ascii="Times New Roman" w:hAnsi="Times New Roman"/>
          <w:szCs w:val="24"/>
        </w:rPr>
        <w:t>ФОРМА ОТЧЕТА</w:t>
      </w:r>
    </w:p>
    <w:p w:rsidR="00906774" w:rsidRDefault="00906774" w:rsidP="00906774">
      <w:pPr>
        <w:spacing w:after="0"/>
        <w:jc w:val="both"/>
        <w:rPr>
          <w:rFonts w:ascii="Times New Roman" w:eastAsiaTheme="minorHAnsi" w:hAnsi="Times New Roman"/>
          <w:sz w:val="24"/>
          <w:szCs w:val="24"/>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eastAsiaTheme="minorHAnsi" w:hAnsi="Times New Roman"/>
          <w:sz w:val="24"/>
          <w:szCs w:val="24"/>
        </w:rPr>
        <w:t xml:space="preserve">                                                                            Отчет </w:t>
      </w:r>
      <w:r>
        <w:rPr>
          <w:rFonts w:ascii="Times New Roman" w:eastAsia="Times New Roman" w:hAnsi="Times New Roman"/>
          <w:sz w:val="24"/>
          <w:szCs w:val="24"/>
          <w:lang w:eastAsia="ru-RU"/>
        </w:rPr>
        <w:t>о понесенных расходах</w:t>
      </w:r>
    </w:p>
    <w:p w:rsidR="00906774" w:rsidRDefault="00906774" w:rsidP="00906774">
      <w:pPr>
        <w:spacing w:after="0"/>
        <w:jc w:val="center"/>
        <w:rPr>
          <w:rFonts w:ascii="Times New Roman" w:eastAsiaTheme="minorHAnsi" w:hAnsi="Times New Roman"/>
          <w:sz w:val="24"/>
          <w:szCs w:val="24"/>
        </w:rPr>
      </w:pPr>
      <w:r>
        <w:rPr>
          <w:rFonts w:ascii="Times New Roman" w:eastAsiaTheme="minorHAnsi" w:hAnsi="Times New Roman"/>
          <w:sz w:val="24"/>
          <w:szCs w:val="24"/>
        </w:rPr>
        <w:t xml:space="preserve">№ ____ от «___» ___________года </w:t>
      </w:r>
    </w:p>
    <w:p w:rsidR="00906774" w:rsidRDefault="00906774" w:rsidP="00906774">
      <w:pPr>
        <w:spacing w:after="0"/>
        <w:jc w:val="center"/>
        <w:rPr>
          <w:rFonts w:ascii="Times New Roman" w:eastAsiaTheme="minorHAnsi" w:hAnsi="Times New Roman"/>
          <w:sz w:val="24"/>
          <w:szCs w:val="24"/>
        </w:rPr>
      </w:pPr>
      <w:r>
        <w:rPr>
          <w:rFonts w:ascii="Times New Roman" w:eastAsiaTheme="minorHAnsi" w:hAnsi="Times New Roman"/>
          <w:sz w:val="24"/>
          <w:szCs w:val="24"/>
        </w:rPr>
        <w:t>по Договору купли-продажи крупногабаритных металлических конструкций от «__» _______года № _________________</w:t>
      </w:r>
    </w:p>
    <w:p w:rsidR="00906774" w:rsidRDefault="00906774" w:rsidP="00906774">
      <w:pPr>
        <w:spacing w:after="0"/>
        <w:jc w:val="center"/>
        <w:rPr>
          <w:rFonts w:ascii="Times New Roman" w:eastAsiaTheme="minorHAnsi" w:hAnsi="Times New Roman"/>
          <w:sz w:val="24"/>
          <w:szCs w:val="24"/>
        </w:rPr>
      </w:pPr>
      <w:r>
        <w:rPr>
          <w:rFonts w:ascii="Times New Roman" w:eastAsiaTheme="minorHAnsi" w:hAnsi="Times New Roman"/>
          <w:sz w:val="24"/>
          <w:szCs w:val="24"/>
        </w:rPr>
        <w:t>за период __________года.</w:t>
      </w:r>
    </w:p>
    <w:p w:rsidR="00906774" w:rsidRDefault="00906774" w:rsidP="00906774">
      <w:pPr>
        <w:jc w:val="center"/>
        <w:rPr>
          <w:rFonts w:ascii="Times New Roman" w:hAnsi="Times New Roman"/>
          <w:b/>
          <w:i/>
          <w:sz w:val="16"/>
          <w:szCs w:val="16"/>
        </w:rPr>
      </w:pPr>
      <w:r>
        <w:rPr>
          <w:rFonts w:ascii="Times New Roman" w:eastAsiaTheme="minorHAnsi" w:hAnsi="Times New Roman"/>
          <w:sz w:val="24"/>
          <w:szCs w:val="24"/>
        </w:rPr>
        <w:t xml:space="preserve">(месяц)                                                                                      </w:t>
      </w:r>
    </w:p>
    <w:p w:rsidR="00906774" w:rsidRDefault="00906774" w:rsidP="00906774">
      <w:pPr>
        <w:tabs>
          <w:tab w:val="left" w:pos="10490"/>
        </w:tabs>
        <w:rPr>
          <w:rFonts w:ascii="Times New Roman" w:hAnsi="Times New Roman"/>
          <w:i/>
          <w:szCs w:val="24"/>
        </w:rPr>
      </w:pPr>
      <w:r>
        <w:rPr>
          <w:rFonts w:ascii="Times New Roman" w:hAnsi="Times New Roman"/>
          <w:szCs w:val="24"/>
        </w:rPr>
        <w:t xml:space="preserve">        г.Москва                                                                                                                                                Дата составления _________________ 20____ г.</w:t>
      </w:r>
    </w:p>
    <w:tbl>
      <w:tblPr>
        <w:tblpPr w:leftFromText="180" w:rightFromText="180" w:bottomFromText="200" w:vertAnchor="text" w:horzAnchor="margin" w:tblpY="372"/>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1"/>
        <w:gridCol w:w="1143"/>
        <w:gridCol w:w="1268"/>
        <w:gridCol w:w="1269"/>
        <w:gridCol w:w="1269"/>
        <w:gridCol w:w="1409"/>
        <w:gridCol w:w="1693"/>
        <w:gridCol w:w="1991"/>
        <w:gridCol w:w="1409"/>
        <w:gridCol w:w="1553"/>
        <w:gridCol w:w="1365"/>
      </w:tblGrid>
      <w:tr w:rsidR="00906774" w:rsidTr="00747A7A">
        <w:trPr>
          <w:trHeight w:val="264"/>
        </w:trPr>
        <w:tc>
          <w:tcPr>
            <w:tcW w:w="1011" w:type="dxa"/>
            <w:tcBorders>
              <w:top w:val="single" w:sz="4" w:space="0" w:color="auto"/>
              <w:left w:val="single" w:sz="4" w:space="0" w:color="auto"/>
              <w:bottom w:val="single" w:sz="4" w:space="0" w:color="auto"/>
              <w:right w:val="single" w:sz="4" w:space="0" w:color="auto"/>
            </w:tcBorders>
            <w:vAlign w:val="center"/>
            <w:hideMark/>
          </w:tcPr>
          <w:p w:rsidR="00906774" w:rsidRDefault="00906774" w:rsidP="00747A7A">
            <w:pPr>
              <w:jc w:val="center"/>
              <w:rPr>
                <w:rFonts w:ascii="Times New Roman" w:hAnsi="Times New Roman"/>
                <w:i/>
                <w:sz w:val="18"/>
                <w:szCs w:val="18"/>
              </w:rPr>
            </w:pPr>
            <w:r>
              <w:rPr>
                <w:rFonts w:ascii="Times New Roman" w:hAnsi="Times New Roman"/>
                <w:sz w:val="18"/>
                <w:szCs w:val="18"/>
              </w:rPr>
              <w:t>№ строки</w:t>
            </w:r>
          </w:p>
        </w:tc>
        <w:tc>
          <w:tcPr>
            <w:tcW w:w="1142" w:type="dxa"/>
            <w:tcBorders>
              <w:top w:val="single" w:sz="4" w:space="0" w:color="auto"/>
              <w:left w:val="single" w:sz="4" w:space="0" w:color="auto"/>
              <w:bottom w:val="single" w:sz="4" w:space="0" w:color="auto"/>
              <w:right w:val="single" w:sz="4" w:space="0" w:color="auto"/>
            </w:tcBorders>
            <w:vAlign w:val="center"/>
            <w:hideMark/>
          </w:tcPr>
          <w:p w:rsidR="00906774" w:rsidRDefault="00906774" w:rsidP="00747A7A">
            <w:pPr>
              <w:jc w:val="center"/>
              <w:rPr>
                <w:rFonts w:ascii="Times New Roman" w:hAnsi="Times New Roman"/>
                <w:i/>
                <w:sz w:val="18"/>
                <w:szCs w:val="18"/>
              </w:rPr>
            </w:pPr>
            <w:r>
              <w:rPr>
                <w:rFonts w:ascii="Times New Roman" w:hAnsi="Times New Roman"/>
                <w:sz w:val="18"/>
                <w:szCs w:val="18"/>
              </w:rPr>
              <w:t>№ вагона</w:t>
            </w:r>
          </w:p>
        </w:tc>
        <w:tc>
          <w:tcPr>
            <w:tcW w:w="1268" w:type="dxa"/>
            <w:tcBorders>
              <w:top w:val="single" w:sz="4" w:space="0" w:color="auto"/>
              <w:left w:val="single" w:sz="4" w:space="0" w:color="auto"/>
              <w:bottom w:val="single" w:sz="4" w:space="0" w:color="auto"/>
              <w:right w:val="single" w:sz="4" w:space="0" w:color="auto"/>
            </w:tcBorders>
            <w:vAlign w:val="center"/>
            <w:hideMark/>
          </w:tcPr>
          <w:p w:rsidR="00906774" w:rsidRDefault="00906774" w:rsidP="00747A7A">
            <w:pPr>
              <w:jc w:val="center"/>
              <w:rPr>
                <w:rFonts w:ascii="Times New Roman" w:hAnsi="Times New Roman"/>
                <w:i/>
                <w:sz w:val="18"/>
                <w:szCs w:val="18"/>
              </w:rPr>
            </w:pPr>
            <w:r>
              <w:rPr>
                <w:rFonts w:ascii="Times New Roman" w:hAnsi="Times New Roman"/>
                <w:sz w:val="18"/>
                <w:szCs w:val="18"/>
              </w:rPr>
              <w:t>Наименование контрагента</w:t>
            </w:r>
          </w:p>
        </w:tc>
        <w:tc>
          <w:tcPr>
            <w:tcW w:w="1269" w:type="dxa"/>
            <w:tcBorders>
              <w:top w:val="single" w:sz="4" w:space="0" w:color="auto"/>
              <w:left w:val="single" w:sz="4" w:space="0" w:color="auto"/>
              <w:bottom w:val="single" w:sz="4" w:space="0" w:color="auto"/>
              <w:right w:val="single" w:sz="4" w:space="0" w:color="auto"/>
            </w:tcBorders>
            <w:vAlign w:val="center"/>
            <w:hideMark/>
          </w:tcPr>
          <w:p w:rsidR="00906774" w:rsidRDefault="00906774" w:rsidP="00747A7A">
            <w:pPr>
              <w:jc w:val="center"/>
              <w:rPr>
                <w:rFonts w:ascii="Times New Roman" w:hAnsi="Times New Roman"/>
                <w:i/>
                <w:sz w:val="18"/>
                <w:szCs w:val="18"/>
              </w:rPr>
            </w:pPr>
            <w:r>
              <w:rPr>
                <w:rFonts w:ascii="Times New Roman" w:hAnsi="Times New Roman"/>
                <w:sz w:val="18"/>
                <w:szCs w:val="18"/>
              </w:rPr>
              <w:t>Вид документа</w:t>
            </w:r>
          </w:p>
        </w:tc>
        <w:tc>
          <w:tcPr>
            <w:tcW w:w="1269" w:type="dxa"/>
            <w:tcBorders>
              <w:top w:val="single" w:sz="4" w:space="0" w:color="auto"/>
              <w:left w:val="single" w:sz="4" w:space="0" w:color="auto"/>
              <w:bottom w:val="single" w:sz="4" w:space="0" w:color="auto"/>
              <w:right w:val="single" w:sz="4" w:space="0" w:color="auto"/>
            </w:tcBorders>
            <w:vAlign w:val="center"/>
            <w:hideMark/>
          </w:tcPr>
          <w:p w:rsidR="00906774" w:rsidRDefault="00906774" w:rsidP="00747A7A">
            <w:pPr>
              <w:jc w:val="center"/>
              <w:rPr>
                <w:rFonts w:ascii="Times New Roman" w:hAnsi="Times New Roman"/>
                <w:i/>
                <w:sz w:val="18"/>
                <w:szCs w:val="18"/>
              </w:rPr>
            </w:pPr>
            <w:r>
              <w:rPr>
                <w:rFonts w:ascii="Times New Roman" w:hAnsi="Times New Roman"/>
                <w:sz w:val="18"/>
                <w:szCs w:val="18"/>
              </w:rPr>
              <w:t>№  документа</w:t>
            </w:r>
          </w:p>
        </w:tc>
        <w:tc>
          <w:tcPr>
            <w:tcW w:w="1409" w:type="dxa"/>
            <w:tcBorders>
              <w:top w:val="single" w:sz="4" w:space="0" w:color="auto"/>
              <w:left w:val="single" w:sz="4" w:space="0" w:color="auto"/>
              <w:bottom w:val="single" w:sz="4" w:space="0" w:color="auto"/>
              <w:right w:val="single" w:sz="4" w:space="0" w:color="auto"/>
            </w:tcBorders>
          </w:tcPr>
          <w:p w:rsidR="00906774" w:rsidRDefault="00906774" w:rsidP="00747A7A">
            <w:pPr>
              <w:jc w:val="center"/>
              <w:rPr>
                <w:rFonts w:ascii="Times New Roman" w:hAnsi="Times New Roman"/>
                <w:i/>
                <w:sz w:val="18"/>
                <w:szCs w:val="18"/>
              </w:rPr>
            </w:pPr>
          </w:p>
          <w:p w:rsidR="00906774" w:rsidRDefault="00906774" w:rsidP="00747A7A">
            <w:pPr>
              <w:jc w:val="center"/>
              <w:rPr>
                <w:rFonts w:ascii="Times New Roman" w:hAnsi="Times New Roman"/>
                <w:i/>
                <w:sz w:val="18"/>
                <w:szCs w:val="18"/>
              </w:rPr>
            </w:pPr>
            <w:r>
              <w:rPr>
                <w:rFonts w:ascii="Times New Roman" w:hAnsi="Times New Roman"/>
                <w:sz w:val="18"/>
                <w:szCs w:val="18"/>
              </w:rPr>
              <w:t>Дата документа</w:t>
            </w:r>
          </w:p>
        </w:tc>
        <w:tc>
          <w:tcPr>
            <w:tcW w:w="1693" w:type="dxa"/>
            <w:tcBorders>
              <w:top w:val="single" w:sz="4" w:space="0" w:color="auto"/>
              <w:left w:val="single" w:sz="4" w:space="0" w:color="auto"/>
              <w:bottom w:val="single" w:sz="4" w:space="0" w:color="auto"/>
              <w:right w:val="single" w:sz="4" w:space="0" w:color="auto"/>
            </w:tcBorders>
            <w:vAlign w:val="center"/>
            <w:hideMark/>
          </w:tcPr>
          <w:p w:rsidR="00906774" w:rsidRDefault="00906774" w:rsidP="00747A7A">
            <w:pPr>
              <w:jc w:val="center"/>
              <w:rPr>
                <w:rFonts w:ascii="Times New Roman" w:hAnsi="Times New Roman"/>
                <w:i/>
                <w:sz w:val="18"/>
                <w:szCs w:val="18"/>
              </w:rPr>
            </w:pPr>
            <w:r>
              <w:rPr>
                <w:rFonts w:ascii="Times New Roman" w:hAnsi="Times New Roman"/>
                <w:sz w:val="18"/>
                <w:szCs w:val="18"/>
              </w:rPr>
              <w:t xml:space="preserve">№ счета-фактуры </w:t>
            </w:r>
          </w:p>
        </w:tc>
        <w:tc>
          <w:tcPr>
            <w:tcW w:w="1989" w:type="dxa"/>
            <w:tcBorders>
              <w:top w:val="single" w:sz="4" w:space="0" w:color="auto"/>
              <w:left w:val="single" w:sz="4" w:space="0" w:color="auto"/>
              <w:bottom w:val="single" w:sz="4" w:space="0" w:color="auto"/>
              <w:right w:val="single" w:sz="4" w:space="0" w:color="auto"/>
            </w:tcBorders>
            <w:vAlign w:val="center"/>
            <w:hideMark/>
          </w:tcPr>
          <w:p w:rsidR="00906774" w:rsidRDefault="00906774" w:rsidP="00747A7A">
            <w:pPr>
              <w:jc w:val="center"/>
              <w:rPr>
                <w:rFonts w:ascii="Times New Roman" w:hAnsi="Times New Roman"/>
                <w:i/>
                <w:sz w:val="18"/>
                <w:szCs w:val="18"/>
              </w:rPr>
            </w:pPr>
            <w:r>
              <w:rPr>
                <w:rFonts w:ascii="Times New Roman" w:hAnsi="Times New Roman"/>
                <w:sz w:val="18"/>
                <w:szCs w:val="18"/>
              </w:rPr>
              <w:t>Дата счета- фактуры</w:t>
            </w:r>
          </w:p>
        </w:tc>
        <w:tc>
          <w:tcPr>
            <w:tcW w:w="1409" w:type="dxa"/>
            <w:tcBorders>
              <w:top w:val="single" w:sz="4" w:space="0" w:color="auto"/>
              <w:left w:val="single" w:sz="4" w:space="0" w:color="auto"/>
              <w:bottom w:val="single" w:sz="4" w:space="0" w:color="auto"/>
              <w:right w:val="single" w:sz="4" w:space="0" w:color="auto"/>
            </w:tcBorders>
            <w:vAlign w:val="center"/>
            <w:hideMark/>
          </w:tcPr>
          <w:p w:rsidR="00906774" w:rsidRDefault="00906774" w:rsidP="00747A7A">
            <w:pPr>
              <w:jc w:val="center"/>
              <w:rPr>
                <w:rFonts w:ascii="Times New Roman" w:hAnsi="Times New Roman"/>
                <w:i/>
                <w:sz w:val="18"/>
                <w:szCs w:val="18"/>
              </w:rPr>
            </w:pPr>
            <w:r>
              <w:rPr>
                <w:rFonts w:ascii="Times New Roman" w:hAnsi="Times New Roman"/>
                <w:sz w:val="18"/>
                <w:szCs w:val="18"/>
              </w:rPr>
              <w:t>Сумма расходов без НДС 20%, руб.</w:t>
            </w:r>
          </w:p>
        </w:tc>
        <w:tc>
          <w:tcPr>
            <w:tcW w:w="1553" w:type="dxa"/>
            <w:tcBorders>
              <w:top w:val="single" w:sz="4" w:space="0" w:color="auto"/>
              <w:left w:val="single" w:sz="4" w:space="0" w:color="auto"/>
              <w:bottom w:val="single" w:sz="4" w:space="0" w:color="auto"/>
              <w:right w:val="single" w:sz="4" w:space="0" w:color="auto"/>
            </w:tcBorders>
            <w:vAlign w:val="center"/>
            <w:hideMark/>
          </w:tcPr>
          <w:p w:rsidR="00906774" w:rsidRDefault="00906774" w:rsidP="00747A7A">
            <w:pPr>
              <w:jc w:val="center"/>
              <w:rPr>
                <w:rFonts w:ascii="Times New Roman" w:hAnsi="Times New Roman"/>
                <w:i/>
                <w:sz w:val="18"/>
                <w:szCs w:val="18"/>
              </w:rPr>
            </w:pPr>
            <w:r>
              <w:rPr>
                <w:rFonts w:ascii="Times New Roman" w:hAnsi="Times New Roman"/>
                <w:sz w:val="18"/>
                <w:szCs w:val="18"/>
              </w:rPr>
              <w:t>НДС 20%, руб.</w:t>
            </w:r>
          </w:p>
        </w:tc>
        <w:tc>
          <w:tcPr>
            <w:tcW w:w="1363" w:type="dxa"/>
            <w:tcBorders>
              <w:top w:val="single" w:sz="4" w:space="0" w:color="auto"/>
              <w:left w:val="single" w:sz="4" w:space="0" w:color="auto"/>
              <w:bottom w:val="single" w:sz="4" w:space="0" w:color="auto"/>
              <w:right w:val="single" w:sz="4" w:space="0" w:color="auto"/>
            </w:tcBorders>
            <w:vAlign w:val="center"/>
          </w:tcPr>
          <w:p w:rsidR="00906774" w:rsidRDefault="00906774" w:rsidP="00747A7A">
            <w:pPr>
              <w:jc w:val="center"/>
              <w:rPr>
                <w:rFonts w:ascii="Times New Roman" w:hAnsi="Times New Roman"/>
                <w:i/>
                <w:sz w:val="18"/>
                <w:szCs w:val="18"/>
              </w:rPr>
            </w:pPr>
          </w:p>
          <w:p w:rsidR="00906774" w:rsidRDefault="00906774" w:rsidP="00747A7A">
            <w:pPr>
              <w:jc w:val="center"/>
              <w:rPr>
                <w:rFonts w:ascii="Times New Roman" w:hAnsi="Times New Roman"/>
                <w:i/>
                <w:sz w:val="18"/>
                <w:szCs w:val="18"/>
              </w:rPr>
            </w:pPr>
            <w:r>
              <w:rPr>
                <w:rFonts w:ascii="Times New Roman" w:hAnsi="Times New Roman"/>
                <w:sz w:val="18"/>
                <w:szCs w:val="18"/>
              </w:rPr>
              <w:t>ИТОГО с НДС 20%, руб.</w:t>
            </w:r>
          </w:p>
          <w:p w:rsidR="00906774" w:rsidRDefault="00906774" w:rsidP="00747A7A">
            <w:pPr>
              <w:jc w:val="center"/>
              <w:rPr>
                <w:rFonts w:ascii="Times New Roman" w:hAnsi="Times New Roman"/>
                <w:i/>
                <w:sz w:val="18"/>
                <w:szCs w:val="18"/>
              </w:rPr>
            </w:pPr>
          </w:p>
        </w:tc>
      </w:tr>
      <w:tr w:rsidR="00906774" w:rsidTr="00747A7A">
        <w:trPr>
          <w:trHeight w:val="34"/>
        </w:trPr>
        <w:tc>
          <w:tcPr>
            <w:tcW w:w="1011" w:type="dxa"/>
            <w:tcBorders>
              <w:top w:val="single" w:sz="4" w:space="0" w:color="auto"/>
              <w:left w:val="single" w:sz="4" w:space="0" w:color="auto"/>
              <w:bottom w:val="single" w:sz="4" w:space="0" w:color="auto"/>
              <w:right w:val="single" w:sz="4" w:space="0" w:color="auto"/>
            </w:tcBorders>
            <w:hideMark/>
          </w:tcPr>
          <w:p w:rsidR="00906774" w:rsidRDefault="00906774" w:rsidP="00747A7A">
            <w:pPr>
              <w:jc w:val="center"/>
              <w:rPr>
                <w:rFonts w:ascii="Times New Roman" w:hAnsi="Times New Roman"/>
                <w:b/>
                <w:i/>
                <w:sz w:val="18"/>
                <w:szCs w:val="18"/>
              </w:rPr>
            </w:pPr>
            <w:r>
              <w:rPr>
                <w:rFonts w:ascii="Times New Roman" w:hAnsi="Times New Roman"/>
                <w:b/>
                <w:sz w:val="18"/>
                <w:szCs w:val="18"/>
              </w:rPr>
              <w:t>1</w:t>
            </w:r>
          </w:p>
        </w:tc>
        <w:tc>
          <w:tcPr>
            <w:tcW w:w="1142" w:type="dxa"/>
            <w:tcBorders>
              <w:top w:val="single" w:sz="4" w:space="0" w:color="auto"/>
              <w:left w:val="single" w:sz="4" w:space="0" w:color="auto"/>
              <w:bottom w:val="single" w:sz="4" w:space="0" w:color="auto"/>
              <w:right w:val="single" w:sz="4" w:space="0" w:color="auto"/>
            </w:tcBorders>
            <w:hideMark/>
          </w:tcPr>
          <w:p w:rsidR="00906774" w:rsidRDefault="00906774" w:rsidP="00747A7A">
            <w:pPr>
              <w:jc w:val="center"/>
              <w:rPr>
                <w:rFonts w:ascii="Times New Roman" w:hAnsi="Times New Roman"/>
                <w:b/>
                <w:i/>
                <w:sz w:val="18"/>
                <w:szCs w:val="18"/>
                <w:lang w:val="en-US"/>
              </w:rPr>
            </w:pPr>
            <w:r>
              <w:rPr>
                <w:rFonts w:ascii="Times New Roman" w:hAnsi="Times New Roman"/>
                <w:b/>
                <w:sz w:val="18"/>
                <w:szCs w:val="18"/>
                <w:lang w:val="en-US"/>
              </w:rPr>
              <w:t>2</w:t>
            </w:r>
          </w:p>
        </w:tc>
        <w:tc>
          <w:tcPr>
            <w:tcW w:w="1268" w:type="dxa"/>
            <w:tcBorders>
              <w:top w:val="single" w:sz="4" w:space="0" w:color="auto"/>
              <w:left w:val="single" w:sz="4" w:space="0" w:color="auto"/>
              <w:bottom w:val="single" w:sz="4" w:space="0" w:color="auto"/>
              <w:right w:val="single" w:sz="4" w:space="0" w:color="auto"/>
            </w:tcBorders>
            <w:hideMark/>
          </w:tcPr>
          <w:p w:rsidR="00906774" w:rsidRDefault="00906774" w:rsidP="00747A7A">
            <w:pPr>
              <w:jc w:val="center"/>
              <w:rPr>
                <w:rFonts w:ascii="Times New Roman" w:hAnsi="Times New Roman"/>
                <w:b/>
                <w:i/>
                <w:sz w:val="18"/>
                <w:szCs w:val="18"/>
              </w:rPr>
            </w:pPr>
            <w:r>
              <w:rPr>
                <w:rFonts w:ascii="Times New Roman" w:hAnsi="Times New Roman"/>
                <w:b/>
                <w:sz w:val="18"/>
                <w:szCs w:val="18"/>
              </w:rPr>
              <w:t>3</w:t>
            </w:r>
          </w:p>
        </w:tc>
        <w:tc>
          <w:tcPr>
            <w:tcW w:w="1269" w:type="dxa"/>
            <w:tcBorders>
              <w:top w:val="single" w:sz="4" w:space="0" w:color="auto"/>
              <w:left w:val="single" w:sz="4" w:space="0" w:color="auto"/>
              <w:bottom w:val="single" w:sz="4" w:space="0" w:color="auto"/>
              <w:right w:val="single" w:sz="4" w:space="0" w:color="auto"/>
            </w:tcBorders>
            <w:hideMark/>
          </w:tcPr>
          <w:p w:rsidR="00906774" w:rsidRDefault="00906774" w:rsidP="00747A7A">
            <w:pPr>
              <w:jc w:val="center"/>
              <w:rPr>
                <w:rFonts w:ascii="Times New Roman" w:hAnsi="Times New Roman"/>
                <w:b/>
                <w:i/>
                <w:sz w:val="18"/>
                <w:szCs w:val="18"/>
              </w:rPr>
            </w:pPr>
            <w:r>
              <w:rPr>
                <w:rFonts w:ascii="Times New Roman" w:hAnsi="Times New Roman"/>
                <w:b/>
                <w:sz w:val="18"/>
                <w:szCs w:val="18"/>
              </w:rPr>
              <w:t>4</w:t>
            </w:r>
          </w:p>
        </w:tc>
        <w:tc>
          <w:tcPr>
            <w:tcW w:w="1269" w:type="dxa"/>
            <w:tcBorders>
              <w:top w:val="single" w:sz="4" w:space="0" w:color="auto"/>
              <w:left w:val="single" w:sz="4" w:space="0" w:color="auto"/>
              <w:bottom w:val="single" w:sz="4" w:space="0" w:color="auto"/>
              <w:right w:val="single" w:sz="4" w:space="0" w:color="auto"/>
            </w:tcBorders>
            <w:hideMark/>
          </w:tcPr>
          <w:p w:rsidR="00906774" w:rsidRDefault="00906774" w:rsidP="00747A7A">
            <w:pPr>
              <w:jc w:val="center"/>
              <w:rPr>
                <w:rFonts w:ascii="Times New Roman" w:hAnsi="Times New Roman"/>
                <w:b/>
                <w:i/>
                <w:sz w:val="18"/>
                <w:szCs w:val="18"/>
              </w:rPr>
            </w:pPr>
            <w:r>
              <w:rPr>
                <w:rFonts w:ascii="Times New Roman" w:hAnsi="Times New Roman"/>
                <w:b/>
                <w:sz w:val="18"/>
                <w:szCs w:val="18"/>
              </w:rPr>
              <w:t>5</w:t>
            </w:r>
          </w:p>
        </w:tc>
        <w:tc>
          <w:tcPr>
            <w:tcW w:w="1409" w:type="dxa"/>
            <w:tcBorders>
              <w:top w:val="single" w:sz="4" w:space="0" w:color="auto"/>
              <w:left w:val="single" w:sz="4" w:space="0" w:color="auto"/>
              <w:bottom w:val="single" w:sz="4" w:space="0" w:color="auto"/>
              <w:right w:val="single" w:sz="4" w:space="0" w:color="auto"/>
            </w:tcBorders>
            <w:hideMark/>
          </w:tcPr>
          <w:p w:rsidR="00906774" w:rsidRDefault="00906774" w:rsidP="00747A7A">
            <w:pPr>
              <w:jc w:val="center"/>
              <w:rPr>
                <w:rFonts w:ascii="Times New Roman" w:hAnsi="Times New Roman"/>
                <w:b/>
                <w:i/>
                <w:sz w:val="18"/>
                <w:szCs w:val="18"/>
              </w:rPr>
            </w:pPr>
            <w:r>
              <w:rPr>
                <w:rFonts w:ascii="Times New Roman" w:hAnsi="Times New Roman"/>
                <w:b/>
                <w:sz w:val="18"/>
                <w:szCs w:val="18"/>
              </w:rPr>
              <w:t>6</w:t>
            </w:r>
          </w:p>
        </w:tc>
        <w:tc>
          <w:tcPr>
            <w:tcW w:w="1693" w:type="dxa"/>
            <w:tcBorders>
              <w:top w:val="single" w:sz="4" w:space="0" w:color="auto"/>
              <w:left w:val="single" w:sz="4" w:space="0" w:color="auto"/>
              <w:bottom w:val="single" w:sz="4" w:space="0" w:color="auto"/>
              <w:right w:val="single" w:sz="4" w:space="0" w:color="auto"/>
            </w:tcBorders>
            <w:hideMark/>
          </w:tcPr>
          <w:p w:rsidR="00906774" w:rsidRDefault="00906774" w:rsidP="00747A7A">
            <w:pPr>
              <w:jc w:val="center"/>
              <w:rPr>
                <w:rFonts w:ascii="Times New Roman" w:hAnsi="Times New Roman"/>
                <w:b/>
                <w:i/>
                <w:sz w:val="18"/>
                <w:szCs w:val="18"/>
              </w:rPr>
            </w:pPr>
            <w:r>
              <w:rPr>
                <w:rFonts w:ascii="Times New Roman" w:hAnsi="Times New Roman"/>
                <w:b/>
                <w:sz w:val="18"/>
                <w:szCs w:val="18"/>
              </w:rPr>
              <w:t>7</w:t>
            </w:r>
          </w:p>
        </w:tc>
        <w:tc>
          <w:tcPr>
            <w:tcW w:w="1989" w:type="dxa"/>
            <w:tcBorders>
              <w:top w:val="single" w:sz="4" w:space="0" w:color="auto"/>
              <w:left w:val="single" w:sz="4" w:space="0" w:color="auto"/>
              <w:bottom w:val="single" w:sz="4" w:space="0" w:color="auto"/>
              <w:right w:val="single" w:sz="4" w:space="0" w:color="auto"/>
            </w:tcBorders>
            <w:hideMark/>
          </w:tcPr>
          <w:p w:rsidR="00906774" w:rsidRDefault="00906774" w:rsidP="00747A7A">
            <w:pPr>
              <w:jc w:val="center"/>
              <w:rPr>
                <w:rFonts w:ascii="Times New Roman" w:hAnsi="Times New Roman"/>
                <w:b/>
                <w:i/>
                <w:sz w:val="18"/>
                <w:szCs w:val="18"/>
              </w:rPr>
            </w:pPr>
            <w:r>
              <w:rPr>
                <w:rFonts w:ascii="Times New Roman" w:hAnsi="Times New Roman"/>
                <w:b/>
                <w:sz w:val="18"/>
                <w:szCs w:val="18"/>
              </w:rPr>
              <w:t>8</w:t>
            </w:r>
          </w:p>
        </w:tc>
        <w:tc>
          <w:tcPr>
            <w:tcW w:w="1409" w:type="dxa"/>
            <w:tcBorders>
              <w:top w:val="single" w:sz="4" w:space="0" w:color="auto"/>
              <w:left w:val="single" w:sz="4" w:space="0" w:color="auto"/>
              <w:bottom w:val="single" w:sz="4" w:space="0" w:color="auto"/>
              <w:right w:val="single" w:sz="4" w:space="0" w:color="auto"/>
            </w:tcBorders>
            <w:hideMark/>
          </w:tcPr>
          <w:p w:rsidR="00906774" w:rsidRDefault="00906774" w:rsidP="00747A7A">
            <w:pPr>
              <w:jc w:val="center"/>
              <w:rPr>
                <w:rFonts w:ascii="Times New Roman" w:hAnsi="Times New Roman"/>
                <w:b/>
                <w:i/>
                <w:sz w:val="18"/>
                <w:szCs w:val="18"/>
              </w:rPr>
            </w:pPr>
            <w:r>
              <w:rPr>
                <w:rFonts w:ascii="Times New Roman" w:hAnsi="Times New Roman"/>
                <w:b/>
                <w:sz w:val="18"/>
                <w:szCs w:val="18"/>
              </w:rPr>
              <w:t>9</w:t>
            </w:r>
          </w:p>
        </w:tc>
        <w:tc>
          <w:tcPr>
            <w:tcW w:w="1553" w:type="dxa"/>
            <w:tcBorders>
              <w:top w:val="single" w:sz="4" w:space="0" w:color="auto"/>
              <w:left w:val="single" w:sz="4" w:space="0" w:color="auto"/>
              <w:bottom w:val="single" w:sz="4" w:space="0" w:color="auto"/>
              <w:right w:val="single" w:sz="4" w:space="0" w:color="auto"/>
            </w:tcBorders>
            <w:hideMark/>
          </w:tcPr>
          <w:p w:rsidR="00906774" w:rsidRDefault="00906774" w:rsidP="00747A7A">
            <w:pPr>
              <w:jc w:val="center"/>
              <w:rPr>
                <w:rFonts w:ascii="Times New Roman" w:hAnsi="Times New Roman"/>
                <w:b/>
                <w:i/>
                <w:sz w:val="18"/>
                <w:szCs w:val="18"/>
              </w:rPr>
            </w:pPr>
            <w:r>
              <w:rPr>
                <w:rFonts w:ascii="Times New Roman" w:hAnsi="Times New Roman"/>
                <w:b/>
                <w:sz w:val="18"/>
                <w:szCs w:val="18"/>
              </w:rPr>
              <w:t>10</w:t>
            </w:r>
          </w:p>
        </w:tc>
        <w:tc>
          <w:tcPr>
            <w:tcW w:w="1363" w:type="dxa"/>
            <w:tcBorders>
              <w:top w:val="single" w:sz="4" w:space="0" w:color="auto"/>
              <w:left w:val="single" w:sz="4" w:space="0" w:color="auto"/>
              <w:bottom w:val="single" w:sz="4" w:space="0" w:color="auto"/>
              <w:right w:val="single" w:sz="4" w:space="0" w:color="auto"/>
            </w:tcBorders>
            <w:hideMark/>
          </w:tcPr>
          <w:p w:rsidR="00906774" w:rsidRDefault="00906774" w:rsidP="00747A7A">
            <w:pPr>
              <w:jc w:val="center"/>
              <w:rPr>
                <w:rFonts w:ascii="Times New Roman" w:hAnsi="Times New Roman"/>
                <w:b/>
                <w:i/>
                <w:sz w:val="18"/>
                <w:szCs w:val="18"/>
              </w:rPr>
            </w:pPr>
            <w:r>
              <w:rPr>
                <w:rFonts w:ascii="Times New Roman" w:hAnsi="Times New Roman"/>
                <w:b/>
                <w:sz w:val="18"/>
                <w:szCs w:val="18"/>
              </w:rPr>
              <w:t>11</w:t>
            </w:r>
          </w:p>
        </w:tc>
      </w:tr>
      <w:tr w:rsidR="00906774" w:rsidTr="00747A7A">
        <w:trPr>
          <w:trHeight w:val="55"/>
        </w:trPr>
        <w:tc>
          <w:tcPr>
            <w:tcW w:w="1011" w:type="dxa"/>
            <w:tcBorders>
              <w:top w:val="single" w:sz="4" w:space="0" w:color="auto"/>
              <w:left w:val="single" w:sz="4" w:space="0" w:color="auto"/>
              <w:bottom w:val="single" w:sz="4" w:space="0" w:color="auto"/>
              <w:right w:val="single" w:sz="4" w:space="0" w:color="auto"/>
            </w:tcBorders>
          </w:tcPr>
          <w:p w:rsidR="00906774" w:rsidRDefault="00906774" w:rsidP="00747A7A">
            <w:pPr>
              <w:jc w:val="center"/>
              <w:rPr>
                <w:rFonts w:ascii="Times New Roman" w:hAnsi="Times New Roman"/>
                <w:i/>
                <w:sz w:val="18"/>
                <w:szCs w:val="18"/>
              </w:rPr>
            </w:pPr>
          </w:p>
        </w:tc>
        <w:tc>
          <w:tcPr>
            <w:tcW w:w="14369" w:type="dxa"/>
            <w:gridSpan w:val="10"/>
            <w:tcBorders>
              <w:top w:val="single" w:sz="4" w:space="0" w:color="auto"/>
              <w:left w:val="single" w:sz="4" w:space="0" w:color="auto"/>
              <w:bottom w:val="single" w:sz="4" w:space="0" w:color="auto"/>
              <w:right w:val="single" w:sz="4" w:space="0" w:color="auto"/>
            </w:tcBorders>
            <w:vAlign w:val="center"/>
            <w:hideMark/>
          </w:tcPr>
          <w:p w:rsidR="00906774" w:rsidRDefault="00906774" w:rsidP="00747A7A">
            <w:pPr>
              <w:jc w:val="center"/>
              <w:rPr>
                <w:rFonts w:ascii="Times New Roman" w:hAnsi="Times New Roman"/>
                <w:i/>
                <w:sz w:val="18"/>
                <w:szCs w:val="18"/>
              </w:rPr>
            </w:pPr>
            <w:r>
              <w:rPr>
                <w:rFonts w:ascii="Times New Roman" w:hAnsi="Times New Roman"/>
                <w:sz w:val="18"/>
                <w:szCs w:val="18"/>
              </w:rPr>
              <w:t>Наименование возмещаемых расходов</w:t>
            </w:r>
          </w:p>
        </w:tc>
      </w:tr>
      <w:tr w:rsidR="00906774" w:rsidTr="00747A7A">
        <w:trPr>
          <w:trHeight w:val="45"/>
        </w:trPr>
        <w:tc>
          <w:tcPr>
            <w:tcW w:w="1011" w:type="dxa"/>
            <w:tcBorders>
              <w:top w:val="single" w:sz="4" w:space="0" w:color="auto"/>
              <w:left w:val="single" w:sz="4" w:space="0" w:color="auto"/>
              <w:bottom w:val="single" w:sz="4" w:space="0" w:color="auto"/>
              <w:right w:val="single" w:sz="4" w:space="0" w:color="auto"/>
            </w:tcBorders>
            <w:vAlign w:val="center"/>
            <w:hideMark/>
          </w:tcPr>
          <w:p w:rsidR="00906774" w:rsidRDefault="00906774" w:rsidP="00747A7A">
            <w:pPr>
              <w:jc w:val="center"/>
              <w:rPr>
                <w:rFonts w:ascii="Times New Roman" w:hAnsi="Times New Roman"/>
                <w:i/>
                <w:sz w:val="18"/>
                <w:szCs w:val="18"/>
              </w:rPr>
            </w:pPr>
            <w:r>
              <w:rPr>
                <w:rFonts w:ascii="Times New Roman" w:hAnsi="Times New Roman"/>
                <w:sz w:val="18"/>
                <w:szCs w:val="18"/>
              </w:rPr>
              <w:t>1</w:t>
            </w:r>
          </w:p>
        </w:tc>
        <w:tc>
          <w:tcPr>
            <w:tcW w:w="1142" w:type="dxa"/>
            <w:tcBorders>
              <w:top w:val="single" w:sz="4" w:space="0" w:color="auto"/>
              <w:left w:val="single" w:sz="4" w:space="0" w:color="auto"/>
              <w:bottom w:val="single" w:sz="4" w:space="0" w:color="auto"/>
              <w:right w:val="single" w:sz="4" w:space="0" w:color="auto"/>
            </w:tcBorders>
          </w:tcPr>
          <w:p w:rsidR="00906774" w:rsidRDefault="00906774" w:rsidP="00747A7A">
            <w:pPr>
              <w:rPr>
                <w:rFonts w:ascii="Times New Roman" w:hAnsi="Times New Roman"/>
                <w:i/>
                <w:sz w:val="18"/>
                <w:szCs w:val="18"/>
              </w:rPr>
            </w:pPr>
          </w:p>
        </w:tc>
        <w:tc>
          <w:tcPr>
            <w:tcW w:w="1268" w:type="dxa"/>
            <w:tcBorders>
              <w:top w:val="single" w:sz="4" w:space="0" w:color="auto"/>
              <w:left w:val="single" w:sz="4" w:space="0" w:color="auto"/>
              <w:bottom w:val="single" w:sz="4" w:space="0" w:color="auto"/>
              <w:right w:val="single" w:sz="4" w:space="0" w:color="auto"/>
            </w:tcBorders>
          </w:tcPr>
          <w:p w:rsidR="00906774" w:rsidRDefault="00906774" w:rsidP="00747A7A">
            <w:pPr>
              <w:rPr>
                <w:rFonts w:ascii="Times New Roman" w:hAnsi="Times New Roman"/>
                <w:i/>
                <w:sz w:val="18"/>
                <w:szCs w:val="18"/>
              </w:rPr>
            </w:pPr>
          </w:p>
        </w:tc>
        <w:tc>
          <w:tcPr>
            <w:tcW w:w="1269" w:type="dxa"/>
            <w:tcBorders>
              <w:top w:val="single" w:sz="4" w:space="0" w:color="auto"/>
              <w:left w:val="single" w:sz="4" w:space="0" w:color="auto"/>
              <w:bottom w:val="single" w:sz="4" w:space="0" w:color="auto"/>
              <w:right w:val="single" w:sz="4" w:space="0" w:color="auto"/>
            </w:tcBorders>
          </w:tcPr>
          <w:p w:rsidR="00906774" w:rsidRDefault="00906774" w:rsidP="00747A7A">
            <w:pPr>
              <w:rPr>
                <w:rFonts w:ascii="Times New Roman" w:hAnsi="Times New Roman"/>
                <w:i/>
                <w:sz w:val="18"/>
                <w:szCs w:val="18"/>
              </w:rPr>
            </w:pPr>
          </w:p>
        </w:tc>
        <w:tc>
          <w:tcPr>
            <w:tcW w:w="1269" w:type="dxa"/>
            <w:tcBorders>
              <w:top w:val="single" w:sz="4" w:space="0" w:color="auto"/>
              <w:left w:val="single" w:sz="4" w:space="0" w:color="auto"/>
              <w:bottom w:val="single" w:sz="4" w:space="0" w:color="auto"/>
              <w:right w:val="single" w:sz="4" w:space="0" w:color="auto"/>
            </w:tcBorders>
          </w:tcPr>
          <w:p w:rsidR="00906774" w:rsidRDefault="00906774" w:rsidP="00747A7A">
            <w:pPr>
              <w:rPr>
                <w:rFonts w:ascii="Times New Roman" w:hAnsi="Times New Roman"/>
                <w:i/>
                <w:sz w:val="18"/>
                <w:szCs w:val="18"/>
              </w:rPr>
            </w:pPr>
          </w:p>
        </w:tc>
        <w:tc>
          <w:tcPr>
            <w:tcW w:w="1409" w:type="dxa"/>
            <w:tcBorders>
              <w:top w:val="single" w:sz="4" w:space="0" w:color="auto"/>
              <w:left w:val="single" w:sz="4" w:space="0" w:color="auto"/>
              <w:bottom w:val="single" w:sz="4" w:space="0" w:color="auto"/>
              <w:right w:val="single" w:sz="4" w:space="0" w:color="auto"/>
            </w:tcBorders>
          </w:tcPr>
          <w:p w:rsidR="00906774" w:rsidRDefault="00906774" w:rsidP="00747A7A">
            <w:pPr>
              <w:rPr>
                <w:rFonts w:ascii="Times New Roman" w:hAnsi="Times New Roman"/>
                <w:i/>
                <w:sz w:val="18"/>
                <w:szCs w:val="18"/>
              </w:rPr>
            </w:pPr>
          </w:p>
        </w:tc>
        <w:tc>
          <w:tcPr>
            <w:tcW w:w="1693" w:type="dxa"/>
            <w:tcBorders>
              <w:top w:val="single" w:sz="4" w:space="0" w:color="auto"/>
              <w:left w:val="single" w:sz="4" w:space="0" w:color="auto"/>
              <w:bottom w:val="single" w:sz="4" w:space="0" w:color="auto"/>
              <w:right w:val="single" w:sz="4" w:space="0" w:color="auto"/>
            </w:tcBorders>
          </w:tcPr>
          <w:p w:rsidR="00906774" w:rsidRDefault="00906774" w:rsidP="00747A7A">
            <w:pPr>
              <w:rPr>
                <w:rFonts w:ascii="Times New Roman" w:hAnsi="Times New Roman"/>
                <w:i/>
                <w:sz w:val="18"/>
                <w:szCs w:val="18"/>
              </w:rPr>
            </w:pPr>
          </w:p>
        </w:tc>
        <w:tc>
          <w:tcPr>
            <w:tcW w:w="1989" w:type="dxa"/>
            <w:tcBorders>
              <w:top w:val="single" w:sz="4" w:space="0" w:color="auto"/>
              <w:left w:val="single" w:sz="4" w:space="0" w:color="auto"/>
              <w:bottom w:val="single" w:sz="4" w:space="0" w:color="auto"/>
              <w:right w:val="single" w:sz="4" w:space="0" w:color="auto"/>
            </w:tcBorders>
          </w:tcPr>
          <w:p w:rsidR="00906774" w:rsidRDefault="00906774" w:rsidP="00747A7A">
            <w:pPr>
              <w:rPr>
                <w:rFonts w:ascii="Times New Roman" w:hAnsi="Times New Roman"/>
                <w:i/>
                <w:sz w:val="18"/>
                <w:szCs w:val="18"/>
              </w:rPr>
            </w:pPr>
          </w:p>
        </w:tc>
        <w:tc>
          <w:tcPr>
            <w:tcW w:w="1409" w:type="dxa"/>
            <w:tcBorders>
              <w:top w:val="single" w:sz="4" w:space="0" w:color="auto"/>
              <w:left w:val="single" w:sz="4" w:space="0" w:color="auto"/>
              <w:bottom w:val="single" w:sz="4" w:space="0" w:color="auto"/>
              <w:right w:val="single" w:sz="4" w:space="0" w:color="auto"/>
            </w:tcBorders>
          </w:tcPr>
          <w:p w:rsidR="00906774" w:rsidRDefault="00906774" w:rsidP="00747A7A">
            <w:pPr>
              <w:rPr>
                <w:rFonts w:ascii="Times New Roman" w:hAnsi="Times New Roman"/>
                <w:i/>
                <w:sz w:val="18"/>
                <w:szCs w:val="18"/>
              </w:rPr>
            </w:pPr>
          </w:p>
        </w:tc>
        <w:tc>
          <w:tcPr>
            <w:tcW w:w="1553" w:type="dxa"/>
            <w:tcBorders>
              <w:top w:val="single" w:sz="4" w:space="0" w:color="auto"/>
              <w:left w:val="single" w:sz="4" w:space="0" w:color="auto"/>
              <w:bottom w:val="single" w:sz="4" w:space="0" w:color="auto"/>
              <w:right w:val="single" w:sz="4" w:space="0" w:color="auto"/>
            </w:tcBorders>
          </w:tcPr>
          <w:p w:rsidR="00906774" w:rsidRDefault="00906774" w:rsidP="00747A7A">
            <w:pPr>
              <w:rPr>
                <w:rFonts w:ascii="Times New Roman" w:hAnsi="Times New Roman"/>
                <w:i/>
                <w:sz w:val="18"/>
                <w:szCs w:val="18"/>
              </w:rPr>
            </w:pPr>
          </w:p>
        </w:tc>
        <w:tc>
          <w:tcPr>
            <w:tcW w:w="1363" w:type="dxa"/>
            <w:tcBorders>
              <w:top w:val="single" w:sz="4" w:space="0" w:color="auto"/>
              <w:left w:val="single" w:sz="4" w:space="0" w:color="auto"/>
              <w:bottom w:val="single" w:sz="4" w:space="0" w:color="auto"/>
              <w:right w:val="single" w:sz="4" w:space="0" w:color="auto"/>
            </w:tcBorders>
          </w:tcPr>
          <w:p w:rsidR="00906774" w:rsidRDefault="00906774" w:rsidP="00747A7A">
            <w:pPr>
              <w:rPr>
                <w:rFonts w:ascii="Times New Roman" w:hAnsi="Times New Roman"/>
                <w:i/>
                <w:sz w:val="18"/>
                <w:szCs w:val="18"/>
              </w:rPr>
            </w:pPr>
          </w:p>
        </w:tc>
      </w:tr>
      <w:tr w:rsidR="00906774" w:rsidTr="00747A7A">
        <w:trPr>
          <w:trHeight w:val="93"/>
        </w:trPr>
        <w:tc>
          <w:tcPr>
            <w:tcW w:w="1011" w:type="dxa"/>
            <w:tcBorders>
              <w:top w:val="single" w:sz="4" w:space="0" w:color="auto"/>
              <w:left w:val="single" w:sz="4" w:space="0" w:color="auto"/>
              <w:bottom w:val="single" w:sz="4" w:space="0" w:color="auto"/>
              <w:right w:val="single" w:sz="4" w:space="0" w:color="auto"/>
            </w:tcBorders>
            <w:vAlign w:val="center"/>
            <w:hideMark/>
          </w:tcPr>
          <w:p w:rsidR="00906774" w:rsidRDefault="00906774" w:rsidP="00747A7A">
            <w:pPr>
              <w:jc w:val="center"/>
              <w:rPr>
                <w:rFonts w:ascii="Times New Roman" w:hAnsi="Times New Roman"/>
                <w:i/>
                <w:sz w:val="18"/>
                <w:szCs w:val="18"/>
              </w:rPr>
            </w:pPr>
            <w:r>
              <w:rPr>
                <w:rFonts w:ascii="Times New Roman" w:hAnsi="Times New Roman"/>
                <w:sz w:val="18"/>
                <w:szCs w:val="18"/>
              </w:rPr>
              <w:t>2</w:t>
            </w:r>
          </w:p>
        </w:tc>
        <w:tc>
          <w:tcPr>
            <w:tcW w:w="1142" w:type="dxa"/>
            <w:tcBorders>
              <w:top w:val="single" w:sz="4" w:space="0" w:color="auto"/>
              <w:left w:val="single" w:sz="4" w:space="0" w:color="auto"/>
              <w:bottom w:val="single" w:sz="4" w:space="0" w:color="auto"/>
              <w:right w:val="single" w:sz="4" w:space="0" w:color="auto"/>
            </w:tcBorders>
          </w:tcPr>
          <w:p w:rsidR="00906774" w:rsidRDefault="00906774" w:rsidP="00747A7A">
            <w:pPr>
              <w:rPr>
                <w:rFonts w:ascii="Times New Roman" w:hAnsi="Times New Roman"/>
                <w:b/>
                <w:i/>
                <w:sz w:val="18"/>
                <w:szCs w:val="18"/>
              </w:rPr>
            </w:pPr>
          </w:p>
        </w:tc>
        <w:tc>
          <w:tcPr>
            <w:tcW w:w="1268" w:type="dxa"/>
            <w:tcBorders>
              <w:top w:val="single" w:sz="4" w:space="0" w:color="auto"/>
              <w:left w:val="single" w:sz="4" w:space="0" w:color="auto"/>
              <w:bottom w:val="single" w:sz="4" w:space="0" w:color="auto"/>
              <w:right w:val="single" w:sz="4" w:space="0" w:color="auto"/>
            </w:tcBorders>
          </w:tcPr>
          <w:p w:rsidR="00906774" w:rsidRDefault="00906774" w:rsidP="00747A7A">
            <w:pPr>
              <w:rPr>
                <w:rFonts w:ascii="Times New Roman" w:hAnsi="Times New Roman"/>
                <w:b/>
                <w:i/>
                <w:sz w:val="18"/>
                <w:szCs w:val="18"/>
              </w:rPr>
            </w:pPr>
          </w:p>
        </w:tc>
        <w:tc>
          <w:tcPr>
            <w:tcW w:w="1269" w:type="dxa"/>
            <w:tcBorders>
              <w:top w:val="single" w:sz="4" w:space="0" w:color="auto"/>
              <w:left w:val="single" w:sz="4" w:space="0" w:color="auto"/>
              <w:bottom w:val="single" w:sz="4" w:space="0" w:color="auto"/>
              <w:right w:val="single" w:sz="4" w:space="0" w:color="auto"/>
            </w:tcBorders>
          </w:tcPr>
          <w:p w:rsidR="00906774" w:rsidRDefault="00906774" w:rsidP="00747A7A">
            <w:pPr>
              <w:rPr>
                <w:rFonts w:ascii="Times New Roman" w:hAnsi="Times New Roman"/>
                <w:b/>
                <w:i/>
                <w:sz w:val="18"/>
                <w:szCs w:val="18"/>
              </w:rPr>
            </w:pPr>
          </w:p>
        </w:tc>
        <w:tc>
          <w:tcPr>
            <w:tcW w:w="1269" w:type="dxa"/>
            <w:tcBorders>
              <w:top w:val="single" w:sz="4" w:space="0" w:color="auto"/>
              <w:left w:val="single" w:sz="4" w:space="0" w:color="auto"/>
              <w:bottom w:val="single" w:sz="4" w:space="0" w:color="auto"/>
              <w:right w:val="single" w:sz="4" w:space="0" w:color="auto"/>
            </w:tcBorders>
          </w:tcPr>
          <w:p w:rsidR="00906774" w:rsidRDefault="00906774" w:rsidP="00747A7A">
            <w:pPr>
              <w:rPr>
                <w:rFonts w:ascii="Times New Roman" w:hAnsi="Times New Roman"/>
                <w:b/>
                <w:i/>
                <w:sz w:val="18"/>
                <w:szCs w:val="18"/>
              </w:rPr>
            </w:pPr>
          </w:p>
        </w:tc>
        <w:tc>
          <w:tcPr>
            <w:tcW w:w="1409" w:type="dxa"/>
            <w:tcBorders>
              <w:top w:val="single" w:sz="4" w:space="0" w:color="auto"/>
              <w:left w:val="single" w:sz="4" w:space="0" w:color="auto"/>
              <w:bottom w:val="single" w:sz="4" w:space="0" w:color="auto"/>
              <w:right w:val="single" w:sz="4" w:space="0" w:color="auto"/>
            </w:tcBorders>
          </w:tcPr>
          <w:p w:rsidR="00906774" w:rsidRDefault="00906774" w:rsidP="00747A7A">
            <w:pPr>
              <w:rPr>
                <w:rFonts w:ascii="Times New Roman" w:hAnsi="Times New Roman"/>
                <w:b/>
                <w:i/>
                <w:sz w:val="18"/>
                <w:szCs w:val="18"/>
              </w:rPr>
            </w:pPr>
          </w:p>
        </w:tc>
        <w:tc>
          <w:tcPr>
            <w:tcW w:w="1693" w:type="dxa"/>
            <w:tcBorders>
              <w:top w:val="single" w:sz="4" w:space="0" w:color="auto"/>
              <w:left w:val="single" w:sz="4" w:space="0" w:color="auto"/>
              <w:bottom w:val="single" w:sz="4" w:space="0" w:color="auto"/>
              <w:right w:val="single" w:sz="4" w:space="0" w:color="auto"/>
            </w:tcBorders>
          </w:tcPr>
          <w:p w:rsidR="00906774" w:rsidRDefault="00906774" w:rsidP="00747A7A">
            <w:pPr>
              <w:rPr>
                <w:rFonts w:ascii="Times New Roman" w:hAnsi="Times New Roman"/>
                <w:b/>
                <w:i/>
                <w:sz w:val="18"/>
                <w:szCs w:val="18"/>
              </w:rPr>
            </w:pPr>
          </w:p>
        </w:tc>
        <w:tc>
          <w:tcPr>
            <w:tcW w:w="1989" w:type="dxa"/>
            <w:tcBorders>
              <w:top w:val="single" w:sz="4" w:space="0" w:color="auto"/>
              <w:left w:val="single" w:sz="4" w:space="0" w:color="auto"/>
              <w:bottom w:val="single" w:sz="4" w:space="0" w:color="auto"/>
              <w:right w:val="single" w:sz="4" w:space="0" w:color="auto"/>
            </w:tcBorders>
          </w:tcPr>
          <w:p w:rsidR="00906774" w:rsidRDefault="00906774" w:rsidP="00747A7A">
            <w:pPr>
              <w:rPr>
                <w:rFonts w:ascii="Times New Roman" w:hAnsi="Times New Roman"/>
                <w:b/>
                <w:i/>
                <w:sz w:val="18"/>
                <w:szCs w:val="18"/>
              </w:rPr>
            </w:pPr>
          </w:p>
        </w:tc>
        <w:tc>
          <w:tcPr>
            <w:tcW w:w="1409" w:type="dxa"/>
            <w:tcBorders>
              <w:top w:val="single" w:sz="4" w:space="0" w:color="auto"/>
              <w:left w:val="single" w:sz="4" w:space="0" w:color="auto"/>
              <w:bottom w:val="single" w:sz="4" w:space="0" w:color="auto"/>
              <w:right w:val="single" w:sz="4" w:space="0" w:color="auto"/>
            </w:tcBorders>
          </w:tcPr>
          <w:p w:rsidR="00906774" w:rsidRDefault="00906774" w:rsidP="00747A7A">
            <w:pPr>
              <w:rPr>
                <w:rFonts w:ascii="Times New Roman" w:hAnsi="Times New Roman"/>
                <w:b/>
                <w:i/>
                <w:sz w:val="18"/>
                <w:szCs w:val="18"/>
              </w:rPr>
            </w:pPr>
          </w:p>
        </w:tc>
        <w:tc>
          <w:tcPr>
            <w:tcW w:w="1553" w:type="dxa"/>
            <w:tcBorders>
              <w:top w:val="single" w:sz="4" w:space="0" w:color="auto"/>
              <w:left w:val="single" w:sz="4" w:space="0" w:color="auto"/>
              <w:bottom w:val="single" w:sz="4" w:space="0" w:color="auto"/>
              <w:right w:val="single" w:sz="4" w:space="0" w:color="auto"/>
            </w:tcBorders>
          </w:tcPr>
          <w:p w:rsidR="00906774" w:rsidRDefault="00906774" w:rsidP="00747A7A">
            <w:pPr>
              <w:rPr>
                <w:rFonts w:ascii="Times New Roman" w:hAnsi="Times New Roman"/>
                <w:b/>
                <w:i/>
                <w:sz w:val="18"/>
                <w:szCs w:val="18"/>
              </w:rPr>
            </w:pPr>
          </w:p>
        </w:tc>
        <w:tc>
          <w:tcPr>
            <w:tcW w:w="1363" w:type="dxa"/>
            <w:tcBorders>
              <w:top w:val="single" w:sz="4" w:space="0" w:color="auto"/>
              <w:left w:val="single" w:sz="4" w:space="0" w:color="auto"/>
              <w:bottom w:val="single" w:sz="4" w:space="0" w:color="auto"/>
              <w:right w:val="single" w:sz="4" w:space="0" w:color="auto"/>
            </w:tcBorders>
          </w:tcPr>
          <w:p w:rsidR="00906774" w:rsidRDefault="00906774" w:rsidP="00747A7A">
            <w:pPr>
              <w:rPr>
                <w:rFonts w:ascii="Times New Roman" w:hAnsi="Times New Roman"/>
                <w:b/>
                <w:i/>
                <w:sz w:val="18"/>
                <w:szCs w:val="18"/>
              </w:rPr>
            </w:pPr>
          </w:p>
        </w:tc>
      </w:tr>
      <w:tr w:rsidR="00906774" w:rsidTr="00747A7A">
        <w:trPr>
          <w:trHeight w:val="47"/>
        </w:trPr>
        <w:tc>
          <w:tcPr>
            <w:tcW w:w="2154" w:type="dxa"/>
            <w:gridSpan w:val="2"/>
            <w:tcBorders>
              <w:top w:val="single" w:sz="4" w:space="0" w:color="auto"/>
              <w:left w:val="single" w:sz="4" w:space="0" w:color="auto"/>
              <w:bottom w:val="single" w:sz="4" w:space="0" w:color="auto"/>
              <w:right w:val="single" w:sz="4" w:space="0" w:color="auto"/>
            </w:tcBorders>
          </w:tcPr>
          <w:p w:rsidR="00906774" w:rsidRDefault="00906774" w:rsidP="00747A7A">
            <w:pPr>
              <w:rPr>
                <w:rFonts w:ascii="Times New Roman" w:hAnsi="Times New Roman"/>
                <w:i/>
                <w:sz w:val="18"/>
                <w:szCs w:val="18"/>
              </w:rPr>
            </w:pPr>
          </w:p>
        </w:tc>
        <w:tc>
          <w:tcPr>
            <w:tcW w:w="1268" w:type="dxa"/>
            <w:tcBorders>
              <w:top w:val="single" w:sz="4" w:space="0" w:color="auto"/>
              <w:left w:val="single" w:sz="4" w:space="0" w:color="auto"/>
              <w:bottom w:val="single" w:sz="4" w:space="0" w:color="auto"/>
              <w:right w:val="single" w:sz="4" w:space="0" w:color="auto"/>
            </w:tcBorders>
          </w:tcPr>
          <w:p w:rsidR="00906774" w:rsidRDefault="00906774" w:rsidP="00747A7A">
            <w:pPr>
              <w:jc w:val="right"/>
              <w:rPr>
                <w:rFonts w:ascii="Times New Roman" w:hAnsi="Times New Roman"/>
                <w:i/>
                <w:sz w:val="18"/>
                <w:szCs w:val="18"/>
              </w:rPr>
            </w:pPr>
          </w:p>
        </w:tc>
        <w:tc>
          <w:tcPr>
            <w:tcW w:w="7631" w:type="dxa"/>
            <w:gridSpan w:val="5"/>
            <w:tcBorders>
              <w:top w:val="single" w:sz="4" w:space="0" w:color="auto"/>
              <w:left w:val="single" w:sz="4" w:space="0" w:color="auto"/>
              <w:bottom w:val="single" w:sz="4" w:space="0" w:color="auto"/>
              <w:right w:val="single" w:sz="4" w:space="0" w:color="auto"/>
            </w:tcBorders>
            <w:hideMark/>
          </w:tcPr>
          <w:p w:rsidR="00906774" w:rsidRDefault="00906774" w:rsidP="00747A7A">
            <w:pPr>
              <w:jc w:val="right"/>
              <w:rPr>
                <w:rFonts w:ascii="Times New Roman" w:hAnsi="Times New Roman"/>
                <w:i/>
                <w:sz w:val="18"/>
                <w:szCs w:val="18"/>
              </w:rPr>
            </w:pPr>
            <w:r>
              <w:rPr>
                <w:rFonts w:ascii="Times New Roman" w:hAnsi="Times New Roman"/>
                <w:sz w:val="18"/>
                <w:szCs w:val="18"/>
              </w:rPr>
              <w:t>ИТОГО</w:t>
            </w:r>
          </w:p>
        </w:tc>
        <w:tc>
          <w:tcPr>
            <w:tcW w:w="1409" w:type="dxa"/>
            <w:tcBorders>
              <w:top w:val="single" w:sz="4" w:space="0" w:color="auto"/>
              <w:left w:val="single" w:sz="4" w:space="0" w:color="auto"/>
              <w:bottom w:val="single" w:sz="4" w:space="0" w:color="auto"/>
              <w:right w:val="single" w:sz="4" w:space="0" w:color="auto"/>
            </w:tcBorders>
          </w:tcPr>
          <w:p w:rsidR="00906774" w:rsidRDefault="00906774" w:rsidP="00747A7A">
            <w:pPr>
              <w:rPr>
                <w:rFonts w:ascii="Times New Roman" w:hAnsi="Times New Roman"/>
                <w:b/>
                <w:i/>
                <w:sz w:val="18"/>
                <w:szCs w:val="18"/>
              </w:rPr>
            </w:pPr>
          </w:p>
        </w:tc>
        <w:tc>
          <w:tcPr>
            <w:tcW w:w="1553" w:type="dxa"/>
            <w:tcBorders>
              <w:top w:val="single" w:sz="4" w:space="0" w:color="auto"/>
              <w:left w:val="single" w:sz="4" w:space="0" w:color="auto"/>
              <w:bottom w:val="single" w:sz="4" w:space="0" w:color="auto"/>
              <w:right w:val="single" w:sz="4" w:space="0" w:color="auto"/>
            </w:tcBorders>
          </w:tcPr>
          <w:p w:rsidR="00906774" w:rsidRDefault="00906774" w:rsidP="00747A7A">
            <w:pPr>
              <w:rPr>
                <w:rFonts w:ascii="Times New Roman" w:hAnsi="Times New Roman"/>
                <w:b/>
                <w:i/>
                <w:sz w:val="18"/>
                <w:szCs w:val="18"/>
              </w:rPr>
            </w:pPr>
          </w:p>
        </w:tc>
        <w:tc>
          <w:tcPr>
            <w:tcW w:w="1363" w:type="dxa"/>
            <w:tcBorders>
              <w:top w:val="single" w:sz="4" w:space="0" w:color="auto"/>
              <w:left w:val="single" w:sz="4" w:space="0" w:color="auto"/>
              <w:bottom w:val="single" w:sz="4" w:space="0" w:color="auto"/>
              <w:right w:val="single" w:sz="4" w:space="0" w:color="auto"/>
            </w:tcBorders>
          </w:tcPr>
          <w:p w:rsidR="00906774" w:rsidRDefault="00906774" w:rsidP="00747A7A">
            <w:pPr>
              <w:rPr>
                <w:rFonts w:ascii="Times New Roman" w:hAnsi="Times New Roman"/>
                <w:b/>
                <w:i/>
                <w:sz w:val="18"/>
                <w:szCs w:val="18"/>
              </w:rPr>
            </w:pPr>
          </w:p>
        </w:tc>
      </w:tr>
    </w:tbl>
    <w:p w:rsidR="00906774" w:rsidRDefault="00906774" w:rsidP="00906774">
      <w:pPr>
        <w:keepNext/>
        <w:tabs>
          <w:tab w:val="left" w:pos="10490"/>
        </w:tabs>
        <w:spacing w:after="0"/>
        <w:jc w:val="both"/>
        <w:outlineLvl w:val="2"/>
        <w:rPr>
          <w:rFonts w:ascii="Times New Roman" w:hAnsi="Times New Roman"/>
          <w:i/>
          <w:sz w:val="20"/>
        </w:rPr>
      </w:pPr>
      <w:r>
        <w:rPr>
          <w:rFonts w:ascii="Times New Roman" w:hAnsi="Times New Roman"/>
          <w:sz w:val="20"/>
        </w:rPr>
        <w:t xml:space="preserve">ВСЕГО: Расходы Продавца __________________ руб., в том числе НДС 20%_____________ (руб.)__________(коп.)       </w:t>
      </w:r>
    </w:p>
    <w:p w:rsidR="00906774" w:rsidRDefault="00906774" w:rsidP="00906774">
      <w:pPr>
        <w:spacing w:after="0"/>
        <w:rPr>
          <w:rFonts w:ascii="Times New Roman" w:hAnsi="Times New Roman"/>
          <w:sz w:val="20"/>
        </w:rPr>
      </w:pPr>
      <w:r>
        <w:rPr>
          <w:rFonts w:ascii="Times New Roman" w:hAnsi="Times New Roman"/>
          <w:sz w:val="20"/>
        </w:rPr>
        <w:t xml:space="preserve">                                                                                     (сумма прописью)               </w:t>
      </w:r>
    </w:p>
    <w:p w:rsidR="00906774" w:rsidRDefault="00906774" w:rsidP="00906774">
      <w:pPr>
        <w:spacing w:after="0"/>
        <w:rPr>
          <w:rFonts w:ascii="Times New Roman" w:hAnsi="Times New Roman"/>
          <w:i/>
          <w:sz w:val="20"/>
        </w:rPr>
      </w:pPr>
      <w:r>
        <w:rPr>
          <w:rFonts w:ascii="Times New Roman" w:hAnsi="Times New Roman"/>
          <w:sz w:val="20"/>
        </w:rPr>
        <w:t xml:space="preserve">Агентское вознаграждение Продавца  (3,0 % от суммы расходов)__________________ руб., в том числе НДС 20% ______________ (руб.)__________(коп.) </w:t>
      </w:r>
    </w:p>
    <w:p w:rsidR="00906774" w:rsidRDefault="00906774" w:rsidP="00906774">
      <w:pPr>
        <w:keepNext/>
        <w:tabs>
          <w:tab w:val="left" w:pos="10490"/>
        </w:tabs>
        <w:spacing w:after="0"/>
        <w:jc w:val="both"/>
        <w:outlineLvl w:val="2"/>
        <w:rPr>
          <w:rFonts w:ascii="Times New Roman" w:hAnsi="Times New Roman"/>
          <w:sz w:val="20"/>
        </w:rPr>
      </w:pPr>
      <w:r>
        <w:rPr>
          <w:rFonts w:ascii="Times New Roman" w:hAnsi="Times New Roman"/>
          <w:sz w:val="20"/>
        </w:rPr>
        <w:t xml:space="preserve">                                                                                       (сумма прописью)</w:t>
      </w:r>
    </w:p>
    <w:p w:rsidR="00906774" w:rsidRDefault="00906774" w:rsidP="00906774">
      <w:pPr>
        <w:widowControl w:val="0"/>
        <w:autoSpaceDE w:val="0"/>
        <w:autoSpaceDN w:val="0"/>
        <w:adjustRightInd w:val="0"/>
        <w:spacing w:after="0"/>
        <w:rPr>
          <w:rFonts w:ascii="Times New Roman" w:hAnsi="Times New Roman"/>
          <w:i/>
          <w:sz w:val="20"/>
        </w:rPr>
      </w:pPr>
      <w:r>
        <w:rPr>
          <w:rFonts w:ascii="Times New Roman" w:hAnsi="Times New Roman"/>
          <w:sz w:val="20"/>
        </w:rPr>
        <w:t xml:space="preserve">Продавец:                                                                                                                                                                                 Покупатель:                                                           </w:t>
      </w:r>
    </w:p>
    <w:p w:rsidR="00906774" w:rsidRDefault="00906774" w:rsidP="00906774">
      <w:pPr>
        <w:widowControl w:val="0"/>
        <w:autoSpaceDE w:val="0"/>
        <w:autoSpaceDN w:val="0"/>
        <w:adjustRightInd w:val="0"/>
        <w:spacing w:after="0"/>
        <w:rPr>
          <w:rFonts w:ascii="Times New Roman" w:hAnsi="Times New Roman"/>
          <w:iCs/>
          <w:color w:val="000000"/>
          <w:sz w:val="18"/>
          <w:szCs w:val="18"/>
        </w:rPr>
      </w:pPr>
      <w:r>
        <w:rPr>
          <w:rFonts w:ascii="Times New Roman" w:hAnsi="Times New Roman"/>
          <w:iCs/>
          <w:color w:val="000000"/>
          <w:sz w:val="18"/>
          <w:szCs w:val="18"/>
        </w:rPr>
        <w:t xml:space="preserve"> _____________________                                                                                                                                                                            _____________________</w:t>
      </w:r>
    </w:p>
    <w:p w:rsidR="00906774" w:rsidRDefault="00906774" w:rsidP="00906774">
      <w:pPr>
        <w:widowControl w:val="0"/>
        <w:autoSpaceDE w:val="0"/>
        <w:autoSpaceDN w:val="0"/>
        <w:adjustRightInd w:val="0"/>
        <w:spacing w:after="0"/>
        <w:rPr>
          <w:rFonts w:ascii="Times New Roman" w:hAnsi="Times New Roman"/>
          <w:iCs/>
          <w:color w:val="000000"/>
          <w:sz w:val="18"/>
          <w:szCs w:val="18"/>
        </w:rPr>
      </w:pPr>
      <w:r>
        <w:rPr>
          <w:rFonts w:ascii="Times New Roman" w:hAnsi="Times New Roman"/>
          <w:iCs/>
          <w:color w:val="000000"/>
          <w:sz w:val="18"/>
          <w:szCs w:val="18"/>
        </w:rPr>
        <w:t>(Ф.И.О., должность) М.П.                                                                                                                                                                             (Ф.И.О., должность) М.П.</w:t>
      </w:r>
    </w:p>
    <w:p w:rsidR="00906774" w:rsidRDefault="00906774" w:rsidP="00906774">
      <w:pPr>
        <w:spacing w:after="0"/>
        <w:rPr>
          <w:rFonts w:ascii="Times New Roman" w:hAnsi="Times New Roman"/>
          <w:i/>
          <w:sz w:val="24"/>
          <w:szCs w:val="24"/>
        </w:rPr>
      </w:pPr>
      <w:r>
        <w:rPr>
          <w:rFonts w:ascii="Times New Roman" w:hAnsi="Times New Roman"/>
          <w:i/>
          <w:sz w:val="24"/>
          <w:szCs w:val="24"/>
        </w:rPr>
        <w:t>Форма Отчета Сторонами согласована</w:t>
      </w:r>
      <w:r>
        <w:rPr>
          <w:rFonts w:ascii="Times New Roman" w:hAnsi="Times New Roman"/>
          <w:iCs/>
          <w:color w:val="000000"/>
          <w:sz w:val="18"/>
          <w:szCs w:val="18"/>
        </w:rPr>
        <w:tab/>
      </w:r>
      <w:r>
        <w:rPr>
          <w:rFonts w:ascii="Times New Roman" w:hAnsi="Times New Roman"/>
          <w:iCs/>
          <w:color w:val="000000"/>
          <w:sz w:val="18"/>
          <w:szCs w:val="18"/>
        </w:rPr>
        <w:tab/>
      </w:r>
      <w:r>
        <w:rPr>
          <w:rFonts w:ascii="Times New Roman" w:hAnsi="Times New Roman"/>
          <w:iCs/>
          <w:color w:val="000000"/>
          <w:sz w:val="18"/>
          <w:szCs w:val="18"/>
        </w:rPr>
        <w:tab/>
      </w:r>
      <w:r>
        <w:rPr>
          <w:rFonts w:ascii="Times New Roman" w:hAnsi="Times New Roman"/>
          <w:iCs/>
          <w:color w:val="000000"/>
          <w:sz w:val="18"/>
          <w:szCs w:val="18"/>
        </w:rPr>
        <w:tab/>
      </w:r>
      <w:r>
        <w:rPr>
          <w:rFonts w:ascii="Times New Roman" w:hAnsi="Times New Roman"/>
          <w:iCs/>
          <w:color w:val="000000"/>
          <w:sz w:val="18"/>
          <w:szCs w:val="18"/>
        </w:rPr>
        <w:tab/>
      </w:r>
    </w:p>
    <w:p w:rsidR="00906774" w:rsidRDefault="00906774" w:rsidP="00906774">
      <w:pPr>
        <w:spacing w:after="0"/>
        <w:rPr>
          <w:rFonts w:ascii="Times New Roman" w:hAnsi="Times New Roman"/>
          <w:b/>
          <w:sz w:val="24"/>
          <w:szCs w:val="24"/>
        </w:rPr>
      </w:pPr>
      <w:r>
        <w:rPr>
          <w:rFonts w:ascii="Times New Roman" w:hAnsi="Times New Roman"/>
          <w:b/>
          <w:sz w:val="24"/>
          <w:szCs w:val="24"/>
        </w:rPr>
        <w:t xml:space="preserve">От Продавца: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От Покупателя:</w:t>
      </w:r>
    </w:p>
    <w:p w:rsidR="00906774" w:rsidRDefault="00906774" w:rsidP="00906774">
      <w:pPr>
        <w:tabs>
          <w:tab w:val="left" w:pos="5520"/>
        </w:tabs>
        <w:spacing w:after="0"/>
        <w:rPr>
          <w:rFonts w:ascii="Times New Roman" w:eastAsia="Times New Roman" w:hAnsi="Times New Roman"/>
          <w:b/>
          <w:szCs w:val="20"/>
        </w:rPr>
      </w:pPr>
      <w:r>
        <w:rPr>
          <w:rFonts w:ascii="Times New Roman" w:eastAsia="Times New Roman" w:hAnsi="Times New Roman"/>
          <w:szCs w:val="20"/>
        </w:rPr>
        <w:t>___________________ /</w:t>
      </w:r>
      <w:r>
        <w:rPr>
          <w:rFonts w:ascii="Times New Roman" w:eastAsia="Times New Roman" w:hAnsi="Times New Roman"/>
          <w:b/>
          <w:szCs w:val="20"/>
        </w:rPr>
        <w:t xml:space="preserve"> ______________________/</w:t>
      </w:r>
      <w:r w:rsidR="00565D87">
        <w:rPr>
          <w:rFonts w:ascii="Times New Roman" w:eastAsia="Times New Roman" w:hAnsi="Times New Roman"/>
          <w:b/>
          <w:szCs w:val="20"/>
        </w:rPr>
        <w:t>М.П.</w:t>
      </w:r>
      <w:r>
        <w:rPr>
          <w:rFonts w:ascii="Times New Roman" w:eastAsia="Times New Roman" w:hAnsi="Times New Roman"/>
          <w:b/>
          <w:szCs w:val="20"/>
        </w:rPr>
        <w:t xml:space="preserve">                                                             ______________ /_______ /</w:t>
      </w:r>
      <w:r w:rsidR="00565D87">
        <w:rPr>
          <w:rFonts w:ascii="Times New Roman" w:eastAsia="Times New Roman" w:hAnsi="Times New Roman"/>
          <w:b/>
          <w:szCs w:val="20"/>
        </w:rPr>
        <w:t>М.П.</w:t>
      </w:r>
    </w:p>
    <w:p w:rsidR="00906774" w:rsidRDefault="00906774" w:rsidP="00906774">
      <w:pPr>
        <w:spacing w:after="0"/>
        <w:rPr>
          <w:rFonts w:ascii="Times New Roman" w:hAnsi="Times New Roman"/>
          <w:sz w:val="24"/>
          <w:szCs w:val="24"/>
        </w:rPr>
        <w:sectPr w:rsidR="00906774">
          <w:pgSz w:w="16838" w:h="11906" w:orient="landscape"/>
          <w:pgMar w:top="568" w:right="794" w:bottom="284" w:left="567" w:header="709" w:footer="346" w:gutter="0"/>
          <w:cols w:space="720"/>
        </w:sectPr>
      </w:pPr>
    </w:p>
    <w:p w:rsidR="00906774" w:rsidRDefault="00906774" w:rsidP="00906774">
      <w:pPr>
        <w:jc w:val="right"/>
        <w:rPr>
          <w:rFonts w:ascii="Times New Roman" w:eastAsia="Times New Roman" w:hAnsi="Times New Roman" w:cs="Arial"/>
          <w:szCs w:val="20"/>
        </w:rPr>
      </w:pPr>
      <w:r>
        <w:rPr>
          <w:rFonts w:ascii="Times New Roman" w:eastAsiaTheme="minorHAnsi" w:hAnsi="Times New Roman"/>
          <w:sz w:val="24"/>
          <w:szCs w:val="24"/>
        </w:rPr>
        <w:t>Приложение № 7</w:t>
      </w:r>
    </w:p>
    <w:p w:rsidR="00906774" w:rsidRDefault="00906774" w:rsidP="00906774">
      <w:pPr>
        <w:spacing w:after="0"/>
        <w:ind w:firstLine="6379"/>
        <w:jc w:val="right"/>
        <w:rPr>
          <w:rFonts w:ascii="Times New Roman" w:eastAsiaTheme="minorHAnsi" w:hAnsi="Times New Roman"/>
          <w:sz w:val="24"/>
          <w:szCs w:val="24"/>
        </w:rPr>
      </w:pPr>
      <w:r>
        <w:rPr>
          <w:rFonts w:ascii="Times New Roman" w:eastAsiaTheme="minorHAnsi" w:hAnsi="Times New Roman"/>
          <w:sz w:val="24"/>
          <w:szCs w:val="24"/>
        </w:rPr>
        <w:t>к Договору купли-продажи крупногабаритных металлических конструкций</w:t>
      </w:r>
    </w:p>
    <w:p w:rsidR="00906774" w:rsidRDefault="00906774" w:rsidP="00906774">
      <w:pPr>
        <w:spacing w:after="0"/>
        <w:ind w:firstLine="5245"/>
        <w:jc w:val="center"/>
        <w:rPr>
          <w:rFonts w:ascii="Times New Roman" w:eastAsiaTheme="minorHAnsi" w:hAnsi="Times New Roman"/>
          <w:sz w:val="24"/>
          <w:szCs w:val="24"/>
        </w:rPr>
      </w:pPr>
      <w:r>
        <w:rPr>
          <w:rFonts w:ascii="Times New Roman" w:eastAsiaTheme="minorHAnsi" w:hAnsi="Times New Roman"/>
          <w:sz w:val="24"/>
          <w:szCs w:val="24"/>
        </w:rPr>
        <w:t>№___________от «__» ___________ 202_г.</w:t>
      </w:r>
    </w:p>
    <w:p w:rsidR="00906774" w:rsidRDefault="00906774" w:rsidP="00906774">
      <w:pPr>
        <w:spacing w:after="0"/>
        <w:jc w:val="right"/>
        <w:rPr>
          <w:rFonts w:ascii="Times New Roman" w:eastAsiaTheme="minorHAnsi" w:hAnsi="Times New Roman"/>
          <w:sz w:val="24"/>
          <w:szCs w:val="24"/>
        </w:rPr>
      </w:pPr>
    </w:p>
    <w:p w:rsidR="00906774" w:rsidRDefault="00906774" w:rsidP="00906774">
      <w:pPr>
        <w:spacing w:after="0"/>
        <w:jc w:val="center"/>
        <w:rPr>
          <w:rFonts w:ascii="Times New Roman" w:eastAsiaTheme="minorHAnsi" w:hAnsi="Times New Roman"/>
          <w:i/>
          <w:sz w:val="24"/>
          <w:szCs w:val="24"/>
        </w:rPr>
      </w:pPr>
      <w:r>
        <w:rPr>
          <w:rFonts w:ascii="Times New Roman" w:eastAsiaTheme="minorHAnsi" w:hAnsi="Times New Roman"/>
          <w:i/>
          <w:sz w:val="24"/>
          <w:szCs w:val="24"/>
        </w:rPr>
        <w:t>Форма Отчета</w:t>
      </w:r>
    </w:p>
    <w:p w:rsidR="00906774" w:rsidRDefault="00906774" w:rsidP="00906774">
      <w:pPr>
        <w:spacing w:after="0"/>
        <w:jc w:val="center"/>
        <w:rPr>
          <w:rFonts w:ascii="Times New Roman" w:eastAsiaTheme="minorHAnsi" w:hAnsi="Times New Roman"/>
          <w:i/>
          <w:sz w:val="24"/>
          <w:szCs w:val="24"/>
        </w:rPr>
      </w:pPr>
    </w:p>
    <w:p w:rsidR="00906774" w:rsidRDefault="00906774" w:rsidP="00906774">
      <w:pPr>
        <w:spacing w:after="0"/>
        <w:jc w:val="center"/>
        <w:rPr>
          <w:b/>
          <w:szCs w:val="24"/>
        </w:rPr>
      </w:pPr>
      <w:r>
        <w:rPr>
          <w:b/>
          <w:szCs w:val="24"/>
        </w:rPr>
        <w:t xml:space="preserve">ОТЧЕТ </w:t>
      </w:r>
    </w:p>
    <w:p w:rsidR="00906774" w:rsidRDefault="00906774" w:rsidP="00906774">
      <w:pPr>
        <w:spacing w:after="0"/>
        <w:jc w:val="center"/>
        <w:rPr>
          <w:b/>
          <w:szCs w:val="24"/>
        </w:rPr>
      </w:pPr>
      <w:r>
        <w:rPr>
          <w:b/>
          <w:szCs w:val="24"/>
        </w:rPr>
        <w:t xml:space="preserve">о реализации КГМГ </w:t>
      </w:r>
    </w:p>
    <w:p w:rsidR="00906774" w:rsidRDefault="00906774" w:rsidP="00906774">
      <w:pPr>
        <w:spacing w:after="0"/>
        <w:jc w:val="center"/>
        <w:rPr>
          <w:b/>
          <w:szCs w:val="24"/>
        </w:rPr>
      </w:pPr>
      <w:r>
        <w:rPr>
          <w:b/>
          <w:szCs w:val="24"/>
        </w:rPr>
        <w:t>по Договору купли-продажи крупногабаритных металлических конструкций</w:t>
      </w:r>
    </w:p>
    <w:p w:rsidR="00906774" w:rsidRDefault="00906774" w:rsidP="00906774">
      <w:pPr>
        <w:spacing w:after="0"/>
        <w:jc w:val="center"/>
        <w:rPr>
          <w:rFonts w:ascii="Times New Roman" w:eastAsiaTheme="minorHAnsi" w:hAnsi="Times New Roman"/>
          <w:i/>
          <w:sz w:val="24"/>
          <w:szCs w:val="24"/>
        </w:rPr>
      </w:pPr>
      <w:r>
        <w:rPr>
          <w:b/>
          <w:szCs w:val="24"/>
        </w:rPr>
        <w:t>от «__» _______года  № _________________</w:t>
      </w:r>
      <w:r>
        <w:rPr>
          <w:rFonts w:ascii="Times New Roman" w:eastAsiaTheme="minorHAnsi" w:hAnsi="Times New Roman"/>
          <w:i/>
          <w:sz w:val="24"/>
          <w:szCs w:val="24"/>
        </w:rPr>
        <w:tab/>
      </w:r>
    </w:p>
    <w:p w:rsidR="00906774" w:rsidRDefault="00906774" w:rsidP="00906774">
      <w:pPr>
        <w:spacing w:after="0"/>
        <w:jc w:val="center"/>
        <w:rPr>
          <w:rFonts w:ascii="Times New Roman" w:eastAsiaTheme="minorHAnsi" w:hAnsi="Times New Roman"/>
          <w:i/>
          <w:sz w:val="24"/>
          <w:szCs w:val="24"/>
        </w:rPr>
      </w:pPr>
    </w:p>
    <w:p w:rsidR="00906774" w:rsidRDefault="00906774" w:rsidP="00906774">
      <w:pPr>
        <w:tabs>
          <w:tab w:val="left" w:pos="5520"/>
        </w:tabs>
        <w:spacing w:after="0"/>
        <w:jc w:val="right"/>
        <w:rPr>
          <w:rFonts w:ascii="Times New Roman" w:hAnsi="Times New Roman"/>
          <w:sz w:val="24"/>
          <w:szCs w:val="24"/>
        </w:rPr>
      </w:pPr>
      <w:r>
        <w:rPr>
          <w:rFonts w:ascii="Times New Roman" w:hAnsi="Times New Roman"/>
          <w:sz w:val="24"/>
          <w:szCs w:val="24"/>
        </w:rPr>
        <w:t>«____»  ______________20____года</w:t>
      </w:r>
    </w:p>
    <w:p w:rsidR="00CC6629" w:rsidRDefault="00CC6629" w:rsidP="00906774">
      <w:pPr>
        <w:tabs>
          <w:tab w:val="left" w:pos="5520"/>
        </w:tabs>
        <w:spacing w:after="0"/>
        <w:jc w:val="right"/>
        <w:rPr>
          <w:rFonts w:ascii="Times New Roman" w:hAnsi="Times New Roman"/>
          <w:sz w:val="24"/>
          <w:szCs w:val="24"/>
        </w:rPr>
      </w:pPr>
    </w:p>
    <w:p w:rsidR="00906774" w:rsidRDefault="00906774" w:rsidP="00906774">
      <w:pPr>
        <w:tabs>
          <w:tab w:val="left" w:pos="5520"/>
        </w:tabs>
        <w:spacing w:after="0"/>
        <w:rPr>
          <w:rFonts w:ascii="Times New Roman" w:hAnsi="Times New Roman"/>
          <w:sz w:val="24"/>
          <w:szCs w:val="24"/>
        </w:rPr>
      </w:pPr>
    </w:p>
    <w:tbl>
      <w:tblPr>
        <w:tblStyle w:val="af"/>
        <w:tblW w:w="0" w:type="auto"/>
        <w:tblLook w:val="04A0" w:firstRow="1" w:lastRow="0" w:firstColumn="1" w:lastColumn="0" w:noHBand="0" w:noVBand="1"/>
      </w:tblPr>
      <w:tblGrid>
        <w:gridCol w:w="795"/>
        <w:gridCol w:w="3381"/>
        <w:gridCol w:w="3149"/>
        <w:gridCol w:w="2756"/>
      </w:tblGrid>
      <w:tr w:rsidR="00906774" w:rsidTr="00747A7A">
        <w:tc>
          <w:tcPr>
            <w:tcW w:w="823" w:type="dxa"/>
            <w:tcBorders>
              <w:top w:val="single" w:sz="4" w:space="0" w:color="auto"/>
              <w:left w:val="single" w:sz="4" w:space="0" w:color="auto"/>
              <w:bottom w:val="single" w:sz="4" w:space="0" w:color="auto"/>
              <w:right w:val="single" w:sz="4" w:space="0" w:color="auto"/>
            </w:tcBorders>
            <w:hideMark/>
          </w:tcPr>
          <w:p w:rsidR="00906774" w:rsidRDefault="00906774" w:rsidP="00747A7A">
            <w:pPr>
              <w:tabs>
                <w:tab w:val="left" w:pos="5520"/>
              </w:tabs>
              <w:rPr>
                <w:rFonts w:ascii="Times New Roman" w:hAnsi="Times New Roman"/>
                <w:sz w:val="24"/>
                <w:szCs w:val="24"/>
              </w:rPr>
            </w:pPr>
            <w:r>
              <w:rPr>
                <w:rFonts w:ascii="Times New Roman" w:hAnsi="Times New Roman"/>
                <w:sz w:val="24"/>
                <w:szCs w:val="24"/>
              </w:rPr>
              <w:t>№ п/п</w:t>
            </w:r>
          </w:p>
        </w:tc>
        <w:tc>
          <w:tcPr>
            <w:tcW w:w="3637" w:type="dxa"/>
            <w:tcBorders>
              <w:top w:val="single" w:sz="4" w:space="0" w:color="auto"/>
              <w:left w:val="single" w:sz="4" w:space="0" w:color="auto"/>
              <w:bottom w:val="single" w:sz="4" w:space="0" w:color="auto"/>
              <w:right w:val="single" w:sz="4" w:space="0" w:color="auto"/>
            </w:tcBorders>
          </w:tcPr>
          <w:p w:rsidR="00906774" w:rsidRDefault="00906774" w:rsidP="00747A7A">
            <w:pPr>
              <w:tabs>
                <w:tab w:val="left" w:pos="5520"/>
              </w:tabs>
              <w:jc w:val="center"/>
              <w:rPr>
                <w:rFonts w:ascii="Times New Roman" w:hAnsi="Times New Roman"/>
                <w:sz w:val="24"/>
                <w:szCs w:val="24"/>
              </w:rPr>
            </w:pPr>
          </w:p>
          <w:p w:rsidR="00906774" w:rsidRDefault="00906774" w:rsidP="00747A7A">
            <w:pPr>
              <w:tabs>
                <w:tab w:val="left" w:pos="5520"/>
              </w:tabs>
              <w:jc w:val="center"/>
              <w:rPr>
                <w:rFonts w:ascii="Times New Roman" w:hAnsi="Times New Roman"/>
                <w:sz w:val="24"/>
                <w:szCs w:val="24"/>
              </w:rPr>
            </w:pPr>
            <w:r>
              <w:rPr>
                <w:rFonts w:ascii="Times New Roman" w:hAnsi="Times New Roman"/>
                <w:sz w:val="24"/>
                <w:szCs w:val="24"/>
              </w:rPr>
              <w:t>Номер вагона (КГМК)</w:t>
            </w:r>
          </w:p>
        </w:tc>
        <w:tc>
          <w:tcPr>
            <w:tcW w:w="3341" w:type="dxa"/>
            <w:tcBorders>
              <w:top w:val="single" w:sz="4" w:space="0" w:color="auto"/>
              <w:left w:val="single" w:sz="4" w:space="0" w:color="auto"/>
              <w:bottom w:val="single" w:sz="4" w:space="0" w:color="auto"/>
              <w:right w:val="single" w:sz="4" w:space="0" w:color="auto"/>
            </w:tcBorders>
          </w:tcPr>
          <w:p w:rsidR="00906774" w:rsidRDefault="00906774" w:rsidP="00747A7A">
            <w:pPr>
              <w:tabs>
                <w:tab w:val="left" w:pos="5520"/>
              </w:tabs>
              <w:jc w:val="center"/>
              <w:rPr>
                <w:rFonts w:ascii="Times New Roman" w:hAnsi="Times New Roman"/>
                <w:sz w:val="24"/>
                <w:szCs w:val="24"/>
              </w:rPr>
            </w:pPr>
          </w:p>
          <w:p w:rsidR="00906774" w:rsidRDefault="00906774" w:rsidP="00747A7A">
            <w:pPr>
              <w:tabs>
                <w:tab w:val="left" w:pos="5520"/>
              </w:tabs>
              <w:jc w:val="center"/>
              <w:rPr>
                <w:rFonts w:ascii="Times New Roman" w:hAnsi="Times New Roman"/>
                <w:sz w:val="24"/>
                <w:szCs w:val="24"/>
              </w:rPr>
            </w:pPr>
            <w:r>
              <w:rPr>
                <w:rFonts w:ascii="Times New Roman" w:hAnsi="Times New Roman"/>
                <w:sz w:val="24"/>
                <w:szCs w:val="24"/>
              </w:rPr>
              <w:t>Дата утилизации КГМК</w:t>
            </w:r>
          </w:p>
        </w:tc>
        <w:tc>
          <w:tcPr>
            <w:tcW w:w="2904" w:type="dxa"/>
            <w:tcBorders>
              <w:top w:val="single" w:sz="4" w:space="0" w:color="auto"/>
              <w:left w:val="single" w:sz="4" w:space="0" w:color="auto"/>
              <w:bottom w:val="single" w:sz="4" w:space="0" w:color="auto"/>
              <w:right w:val="single" w:sz="4" w:space="0" w:color="auto"/>
            </w:tcBorders>
            <w:hideMark/>
          </w:tcPr>
          <w:p w:rsidR="00906774" w:rsidRDefault="00906774" w:rsidP="00747A7A">
            <w:pPr>
              <w:tabs>
                <w:tab w:val="left" w:pos="5520"/>
              </w:tabs>
              <w:jc w:val="center"/>
              <w:rPr>
                <w:rFonts w:ascii="Times New Roman" w:hAnsi="Times New Roman"/>
                <w:sz w:val="24"/>
                <w:szCs w:val="24"/>
              </w:rPr>
            </w:pPr>
            <w:r>
              <w:rPr>
                <w:rFonts w:ascii="Times New Roman" w:hAnsi="Times New Roman"/>
                <w:sz w:val="24"/>
                <w:szCs w:val="24"/>
              </w:rPr>
              <w:t>Станция, ж.д., утилизации КГМК</w:t>
            </w:r>
          </w:p>
        </w:tc>
      </w:tr>
      <w:tr w:rsidR="00906774" w:rsidTr="00747A7A">
        <w:tc>
          <w:tcPr>
            <w:tcW w:w="823" w:type="dxa"/>
            <w:tcBorders>
              <w:top w:val="single" w:sz="4" w:space="0" w:color="auto"/>
              <w:left w:val="single" w:sz="4" w:space="0" w:color="auto"/>
              <w:bottom w:val="single" w:sz="4" w:space="0" w:color="auto"/>
              <w:right w:val="single" w:sz="4" w:space="0" w:color="auto"/>
            </w:tcBorders>
          </w:tcPr>
          <w:p w:rsidR="00906774" w:rsidRDefault="00906774" w:rsidP="00747A7A">
            <w:pPr>
              <w:tabs>
                <w:tab w:val="left" w:pos="5520"/>
              </w:tabs>
              <w:rPr>
                <w:rFonts w:ascii="Times New Roman" w:hAnsi="Times New Roman"/>
                <w:sz w:val="24"/>
                <w:szCs w:val="24"/>
              </w:rPr>
            </w:pPr>
          </w:p>
        </w:tc>
        <w:tc>
          <w:tcPr>
            <w:tcW w:w="3637" w:type="dxa"/>
            <w:tcBorders>
              <w:top w:val="single" w:sz="4" w:space="0" w:color="auto"/>
              <w:left w:val="single" w:sz="4" w:space="0" w:color="auto"/>
              <w:bottom w:val="single" w:sz="4" w:space="0" w:color="auto"/>
              <w:right w:val="single" w:sz="4" w:space="0" w:color="auto"/>
            </w:tcBorders>
          </w:tcPr>
          <w:p w:rsidR="00906774" w:rsidRDefault="00906774" w:rsidP="00747A7A">
            <w:pPr>
              <w:tabs>
                <w:tab w:val="left" w:pos="5520"/>
              </w:tabs>
              <w:rPr>
                <w:rFonts w:ascii="Times New Roman" w:hAnsi="Times New Roman"/>
                <w:sz w:val="24"/>
                <w:szCs w:val="24"/>
              </w:rPr>
            </w:pPr>
          </w:p>
        </w:tc>
        <w:tc>
          <w:tcPr>
            <w:tcW w:w="3341" w:type="dxa"/>
            <w:tcBorders>
              <w:top w:val="single" w:sz="4" w:space="0" w:color="auto"/>
              <w:left w:val="single" w:sz="4" w:space="0" w:color="auto"/>
              <w:bottom w:val="single" w:sz="4" w:space="0" w:color="auto"/>
              <w:right w:val="single" w:sz="4" w:space="0" w:color="auto"/>
            </w:tcBorders>
          </w:tcPr>
          <w:p w:rsidR="00906774" w:rsidRDefault="00906774" w:rsidP="00747A7A">
            <w:pPr>
              <w:tabs>
                <w:tab w:val="left" w:pos="5520"/>
              </w:tabs>
              <w:rPr>
                <w:rFonts w:ascii="Times New Roman" w:hAnsi="Times New Roman"/>
                <w:sz w:val="24"/>
                <w:szCs w:val="24"/>
              </w:rPr>
            </w:pPr>
          </w:p>
        </w:tc>
        <w:tc>
          <w:tcPr>
            <w:tcW w:w="2904" w:type="dxa"/>
            <w:tcBorders>
              <w:top w:val="single" w:sz="4" w:space="0" w:color="auto"/>
              <w:left w:val="single" w:sz="4" w:space="0" w:color="auto"/>
              <w:bottom w:val="single" w:sz="4" w:space="0" w:color="auto"/>
              <w:right w:val="single" w:sz="4" w:space="0" w:color="auto"/>
            </w:tcBorders>
          </w:tcPr>
          <w:p w:rsidR="00906774" w:rsidRDefault="00906774" w:rsidP="00747A7A">
            <w:pPr>
              <w:tabs>
                <w:tab w:val="left" w:pos="5520"/>
              </w:tabs>
              <w:rPr>
                <w:rFonts w:ascii="Times New Roman" w:hAnsi="Times New Roman"/>
                <w:sz w:val="24"/>
                <w:szCs w:val="24"/>
              </w:rPr>
            </w:pPr>
          </w:p>
        </w:tc>
      </w:tr>
      <w:tr w:rsidR="00906774" w:rsidTr="00747A7A">
        <w:tc>
          <w:tcPr>
            <w:tcW w:w="823" w:type="dxa"/>
            <w:tcBorders>
              <w:top w:val="single" w:sz="4" w:space="0" w:color="auto"/>
              <w:left w:val="single" w:sz="4" w:space="0" w:color="auto"/>
              <w:bottom w:val="single" w:sz="4" w:space="0" w:color="auto"/>
              <w:right w:val="single" w:sz="4" w:space="0" w:color="auto"/>
            </w:tcBorders>
          </w:tcPr>
          <w:p w:rsidR="00906774" w:rsidRDefault="00906774" w:rsidP="00747A7A">
            <w:pPr>
              <w:tabs>
                <w:tab w:val="left" w:pos="5520"/>
              </w:tabs>
              <w:rPr>
                <w:rFonts w:ascii="Times New Roman" w:hAnsi="Times New Roman"/>
                <w:sz w:val="24"/>
                <w:szCs w:val="24"/>
              </w:rPr>
            </w:pPr>
          </w:p>
        </w:tc>
        <w:tc>
          <w:tcPr>
            <w:tcW w:w="3637" w:type="dxa"/>
            <w:tcBorders>
              <w:top w:val="single" w:sz="4" w:space="0" w:color="auto"/>
              <w:left w:val="single" w:sz="4" w:space="0" w:color="auto"/>
              <w:bottom w:val="single" w:sz="4" w:space="0" w:color="auto"/>
              <w:right w:val="single" w:sz="4" w:space="0" w:color="auto"/>
            </w:tcBorders>
          </w:tcPr>
          <w:p w:rsidR="00906774" w:rsidRDefault="00906774" w:rsidP="00747A7A">
            <w:pPr>
              <w:tabs>
                <w:tab w:val="left" w:pos="5520"/>
              </w:tabs>
              <w:rPr>
                <w:rFonts w:ascii="Times New Roman" w:hAnsi="Times New Roman"/>
                <w:sz w:val="24"/>
                <w:szCs w:val="24"/>
              </w:rPr>
            </w:pPr>
          </w:p>
        </w:tc>
        <w:tc>
          <w:tcPr>
            <w:tcW w:w="3341" w:type="dxa"/>
            <w:tcBorders>
              <w:top w:val="single" w:sz="4" w:space="0" w:color="auto"/>
              <w:left w:val="single" w:sz="4" w:space="0" w:color="auto"/>
              <w:bottom w:val="single" w:sz="4" w:space="0" w:color="auto"/>
              <w:right w:val="single" w:sz="4" w:space="0" w:color="auto"/>
            </w:tcBorders>
          </w:tcPr>
          <w:p w:rsidR="00906774" w:rsidRDefault="00906774" w:rsidP="00747A7A">
            <w:pPr>
              <w:tabs>
                <w:tab w:val="left" w:pos="5520"/>
              </w:tabs>
              <w:rPr>
                <w:rFonts w:ascii="Times New Roman" w:hAnsi="Times New Roman"/>
                <w:sz w:val="24"/>
                <w:szCs w:val="24"/>
              </w:rPr>
            </w:pPr>
          </w:p>
        </w:tc>
        <w:tc>
          <w:tcPr>
            <w:tcW w:w="2904" w:type="dxa"/>
            <w:tcBorders>
              <w:top w:val="single" w:sz="4" w:space="0" w:color="auto"/>
              <w:left w:val="single" w:sz="4" w:space="0" w:color="auto"/>
              <w:bottom w:val="single" w:sz="4" w:space="0" w:color="auto"/>
              <w:right w:val="single" w:sz="4" w:space="0" w:color="auto"/>
            </w:tcBorders>
          </w:tcPr>
          <w:p w:rsidR="00906774" w:rsidRDefault="00906774" w:rsidP="00747A7A">
            <w:pPr>
              <w:tabs>
                <w:tab w:val="left" w:pos="5520"/>
              </w:tabs>
              <w:rPr>
                <w:rFonts w:ascii="Times New Roman" w:hAnsi="Times New Roman"/>
                <w:sz w:val="24"/>
                <w:szCs w:val="24"/>
              </w:rPr>
            </w:pPr>
          </w:p>
        </w:tc>
      </w:tr>
      <w:tr w:rsidR="00906774" w:rsidTr="00747A7A">
        <w:tc>
          <w:tcPr>
            <w:tcW w:w="823" w:type="dxa"/>
            <w:tcBorders>
              <w:top w:val="single" w:sz="4" w:space="0" w:color="auto"/>
              <w:left w:val="single" w:sz="4" w:space="0" w:color="auto"/>
              <w:bottom w:val="single" w:sz="4" w:space="0" w:color="auto"/>
              <w:right w:val="single" w:sz="4" w:space="0" w:color="auto"/>
            </w:tcBorders>
          </w:tcPr>
          <w:p w:rsidR="00906774" w:rsidRDefault="00906774" w:rsidP="00747A7A">
            <w:pPr>
              <w:tabs>
                <w:tab w:val="left" w:pos="5520"/>
              </w:tabs>
              <w:rPr>
                <w:rFonts w:ascii="Times New Roman" w:hAnsi="Times New Roman"/>
                <w:sz w:val="24"/>
                <w:szCs w:val="24"/>
              </w:rPr>
            </w:pPr>
          </w:p>
        </w:tc>
        <w:tc>
          <w:tcPr>
            <w:tcW w:w="3637" w:type="dxa"/>
            <w:tcBorders>
              <w:top w:val="single" w:sz="4" w:space="0" w:color="auto"/>
              <w:left w:val="single" w:sz="4" w:space="0" w:color="auto"/>
              <w:bottom w:val="single" w:sz="4" w:space="0" w:color="auto"/>
              <w:right w:val="single" w:sz="4" w:space="0" w:color="auto"/>
            </w:tcBorders>
          </w:tcPr>
          <w:p w:rsidR="00906774" w:rsidRDefault="00906774" w:rsidP="00747A7A">
            <w:pPr>
              <w:tabs>
                <w:tab w:val="left" w:pos="5520"/>
              </w:tabs>
              <w:rPr>
                <w:rFonts w:ascii="Times New Roman" w:hAnsi="Times New Roman"/>
                <w:sz w:val="24"/>
                <w:szCs w:val="24"/>
              </w:rPr>
            </w:pPr>
          </w:p>
        </w:tc>
        <w:tc>
          <w:tcPr>
            <w:tcW w:w="3341" w:type="dxa"/>
            <w:tcBorders>
              <w:top w:val="single" w:sz="4" w:space="0" w:color="auto"/>
              <w:left w:val="single" w:sz="4" w:space="0" w:color="auto"/>
              <w:bottom w:val="single" w:sz="4" w:space="0" w:color="auto"/>
              <w:right w:val="single" w:sz="4" w:space="0" w:color="auto"/>
            </w:tcBorders>
          </w:tcPr>
          <w:p w:rsidR="00906774" w:rsidRDefault="00906774" w:rsidP="00747A7A">
            <w:pPr>
              <w:tabs>
                <w:tab w:val="left" w:pos="5520"/>
              </w:tabs>
              <w:rPr>
                <w:rFonts w:ascii="Times New Roman" w:hAnsi="Times New Roman"/>
                <w:sz w:val="24"/>
                <w:szCs w:val="24"/>
              </w:rPr>
            </w:pPr>
          </w:p>
        </w:tc>
        <w:tc>
          <w:tcPr>
            <w:tcW w:w="2904" w:type="dxa"/>
            <w:tcBorders>
              <w:top w:val="single" w:sz="4" w:space="0" w:color="auto"/>
              <w:left w:val="single" w:sz="4" w:space="0" w:color="auto"/>
              <w:bottom w:val="single" w:sz="4" w:space="0" w:color="auto"/>
              <w:right w:val="single" w:sz="4" w:space="0" w:color="auto"/>
            </w:tcBorders>
          </w:tcPr>
          <w:p w:rsidR="00906774" w:rsidRDefault="00906774" w:rsidP="00747A7A">
            <w:pPr>
              <w:tabs>
                <w:tab w:val="left" w:pos="5520"/>
              </w:tabs>
              <w:rPr>
                <w:rFonts w:ascii="Times New Roman" w:hAnsi="Times New Roman"/>
                <w:sz w:val="24"/>
                <w:szCs w:val="24"/>
              </w:rPr>
            </w:pPr>
          </w:p>
        </w:tc>
      </w:tr>
    </w:tbl>
    <w:p w:rsidR="00906774" w:rsidRDefault="00906774" w:rsidP="00906774">
      <w:pPr>
        <w:tabs>
          <w:tab w:val="left" w:pos="5520"/>
        </w:tabs>
        <w:spacing w:after="0"/>
        <w:rPr>
          <w:rFonts w:ascii="Times New Roman" w:hAnsi="Times New Roman"/>
          <w:sz w:val="24"/>
          <w:szCs w:val="24"/>
        </w:rPr>
      </w:pPr>
    </w:p>
    <w:p w:rsidR="00906774" w:rsidRDefault="00906774" w:rsidP="00906774">
      <w:pPr>
        <w:tabs>
          <w:tab w:val="left" w:pos="5520"/>
        </w:tabs>
        <w:spacing w:after="0"/>
        <w:rPr>
          <w:rFonts w:ascii="Times New Roman" w:hAnsi="Times New Roman"/>
          <w:sz w:val="24"/>
          <w:szCs w:val="24"/>
        </w:rPr>
      </w:pPr>
    </w:p>
    <w:p w:rsidR="00906774" w:rsidRDefault="00906774" w:rsidP="00906774">
      <w:pPr>
        <w:tabs>
          <w:tab w:val="left" w:pos="5520"/>
        </w:tabs>
        <w:spacing w:after="0"/>
        <w:rPr>
          <w:rFonts w:ascii="Times New Roman" w:hAnsi="Times New Roman"/>
          <w:sz w:val="24"/>
          <w:szCs w:val="24"/>
        </w:rPr>
      </w:pPr>
    </w:p>
    <w:p w:rsidR="00906774" w:rsidRDefault="00906774" w:rsidP="00906774">
      <w:pPr>
        <w:tabs>
          <w:tab w:val="left" w:pos="5520"/>
        </w:tabs>
        <w:spacing w:after="0"/>
        <w:rPr>
          <w:rFonts w:ascii="Times New Roman" w:hAnsi="Times New Roman"/>
          <w:sz w:val="24"/>
          <w:szCs w:val="24"/>
        </w:rPr>
      </w:pPr>
    </w:p>
    <w:p w:rsidR="00906774" w:rsidRDefault="00906774" w:rsidP="00906774">
      <w:pPr>
        <w:tabs>
          <w:tab w:val="left" w:pos="5520"/>
        </w:tabs>
        <w:spacing w:after="0"/>
        <w:rPr>
          <w:rFonts w:ascii="Times New Roman" w:hAnsi="Times New Roman"/>
          <w:sz w:val="24"/>
          <w:szCs w:val="24"/>
        </w:rPr>
      </w:pPr>
      <w:r>
        <w:rPr>
          <w:rFonts w:ascii="Times New Roman" w:hAnsi="Times New Roman"/>
          <w:sz w:val="24"/>
          <w:szCs w:val="24"/>
        </w:rPr>
        <w:t>Покупатель                                 _____________________________ /___________________/</w:t>
      </w:r>
    </w:p>
    <w:p w:rsidR="00906774" w:rsidRDefault="00906774" w:rsidP="00906774">
      <w:pPr>
        <w:tabs>
          <w:tab w:val="left" w:pos="5520"/>
        </w:tabs>
        <w:spacing w:after="0"/>
        <w:rPr>
          <w:rFonts w:ascii="Times New Roman" w:hAnsi="Times New Roman"/>
          <w:sz w:val="24"/>
          <w:szCs w:val="24"/>
        </w:rPr>
      </w:pPr>
      <w:r>
        <w:rPr>
          <w:rFonts w:ascii="Times New Roman" w:hAnsi="Times New Roman"/>
          <w:sz w:val="24"/>
          <w:szCs w:val="24"/>
        </w:rPr>
        <w:t>(ФИО, должность)</w:t>
      </w:r>
    </w:p>
    <w:p w:rsidR="00906774" w:rsidRDefault="00906774" w:rsidP="00906774">
      <w:pPr>
        <w:tabs>
          <w:tab w:val="left" w:pos="5520"/>
        </w:tabs>
        <w:spacing w:after="0"/>
        <w:rPr>
          <w:rFonts w:ascii="Times New Roman" w:hAnsi="Times New Roman"/>
          <w:sz w:val="24"/>
          <w:szCs w:val="24"/>
        </w:rPr>
      </w:pPr>
      <w:r>
        <w:rPr>
          <w:rFonts w:ascii="Times New Roman" w:hAnsi="Times New Roman"/>
          <w:sz w:val="24"/>
          <w:szCs w:val="24"/>
        </w:rPr>
        <w:t>М.П.</w:t>
      </w:r>
    </w:p>
    <w:p w:rsidR="00906774" w:rsidRDefault="00906774" w:rsidP="00906774">
      <w:pPr>
        <w:tabs>
          <w:tab w:val="left" w:pos="5520"/>
        </w:tabs>
        <w:spacing w:after="0"/>
        <w:rPr>
          <w:rFonts w:ascii="Times New Roman" w:hAnsi="Times New Roman"/>
          <w:sz w:val="24"/>
          <w:szCs w:val="24"/>
        </w:rPr>
      </w:pPr>
    </w:p>
    <w:p w:rsidR="00906774" w:rsidRDefault="00906774" w:rsidP="00906774">
      <w:pPr>
        <w:tabs>
          <w:tab w:val="left" w:pos="5520"/>
        </w:tabs>
        <w:spacing w:after="0"/>
        <w:rPr>
          <w:rFonts w:ascii="Times New Roman" w:hAnsi="Times New Roman"/>
          <w:sz w:val="24"/>
          <w:szCs w:val="24"/>
        </w:rPr>
      </w:pPr>
    </w:p>
    <w:p w:rsidR="00906774" w:rsidRDefault="00906774" w:rsidP="00906774">
      <w:pPr>
        <w:tabs>
          <w:tab w:val="left" w:pos="5520"/>
        </w:tabs>
        <w:spacing w:after="0"/>
        <w:rPr>
          <w:rFonts w:ascii="Times New Roman" w:hAnsi="Times New Roman"/>
          <w:sz w:val="24"/>
          <w:szCs w:val="24"/>
        </w:rPr>
      </w:pPr>
    </w:p>
    <w:p w:rsidR="00906774" w:rsidRDefault="00906774" w:rsidP="00906774">
      <w:pPr>
        <w:tabs>
          <w:tab w:val="left" w:pos="5520"/>
        </w:tabs>
        <w:spacing w:after="0"/>
        <w:rPr>
          <w:rFonts w:ascii="Times New Roman" w:hAnsi="Times New Roman"/>
          <w:sz w:val="24"/>
          <w:szCs w:val="24"/>
        </w:rPr>
      </w:pPr>
    </w:p>
    <w:p w:rsidR="00906774" w:rsidRDefault="00906774" w:rsidP="00906774">
      <w:pPr>
        <w:rPr>
          <w:rFonts w:ascii="Times New Roman" w:hAnsi="Times New Roman"/>
          <w:i/>
          <w:sz w:val="24"/>
          <w:szCs w:val="24"/>
        </w:rPr>
      </w:pPr>
      <w:r>
        <w:rPr>
          <w:rFonts w:ascii="Times New Roman" w:hAnsi="Times New Roman"/>
          <w:i/>
          <w:sz w:val="24"/>
          <w:szCs w:val="24"/>
        </w:rPr>
        <w:t>Форма Отчета Сторонами согласована</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5"/>
        <w:gridCol w:w="5116"/>
      </w:tblGrid>
      <w:tr w:rsidR="00906774" w:rsidTr="007B1070">
        <w:tc>
          <w:tcPr>
            <w:tcW w:w="4975" w:type="dxa"/>
            <w:hideMark/>
          </w:tcPr>
          <w:p w:rsidR="00906774" w:rsidRDefault="00906774" w:rsidP="00747A7A">
            <w:pPr>
              <w:rPr>
                <w:rFonts w:ascii="Times New Roman" w:hAnsi="Times New Roman"/>
                <w:b/>
                <w:sz w:val="24"/>
                <w:szCs w:val="24"/>
              </w:rPr>
            </w:pPr>
            <w:r>
              <w:rPr>
                <w:rFonts w:ascii="Times New Roman" w:hAnsi="Times New Roman"/>
                <w:b/>
                <w:sz w:val="24"/>
                <w:szCs w:val="24"/>
              </w:rPr>
              <w:t>От Продавца:</w:t>
            </w:r>
          </w:p>
          <w:p w:rsidR="00906774" w:rsidRDefault="00906774" w:rsidP="00747A7A">
            <w:pPr>
              <w:rPr>
                <w:rFonts w:ascii="Times New Roman" w:hAnsi="Times New Roman"/>
                <w:sz w:val="24"/>
                <w:szCs w:val="24"/>
              </w:rPr>
            </w:pPr>
            <w:r>
              <w:rPr>
                <w:rFonts w:ascii="Times New Roman" w:hAnsi="Times New Roman"/>
                <w:b/>
                <w:sz w:val="24"/>
                <w:szCs w:val="24"/>
              </w:rPr>
              <w:t>__________________/__________/</w:t>
            </w:r>
          </w:p>
        </w:tc>
        <w:tc>
          <w:tcPr>
            <w:tcW w:w="5116" w:type="dxa"/>
            <w:hideMark/>
          </w:tcPr>
          <w:p w:rsidR="00906774" w:rsidRDefault="00906774" w:rsidP="00747A7A">
            <w:pPr>
              <w:rPr>
                <w:rFonts w:ascii="Times New Roman" w:hAnsi="Times New Roman"/>
                <w:b/>
                <w:sz w:val="24"/>
                <w:szCs w:val="24"/>
              </w:rPr>
            </w:pPr>
            <w:r>
              <w:rPr>
                <w:rFonts w:ascii="Times New Roman" w:hAnsi="Times New Roman"/>
                <w:b/>
                <w:sz w:val="24"/>
                <w:szCs w:val="24"/>
              </w:rPr>
              <w:t>От Покупателя:</w:t>
            </w:r>
          </w:p>
          <w:p w:rsidR="00906774" w:rsidRDefault="00906774" w:rsidP="00747A7A">
            <w:pPr>
              <w:rPr>
                <w:rFonts w:ascii="Times New Roman" w:hAnsi="Times New Roman"/>
                <w:sz w:val="24"/>
                <w:szCs w:val="24"/>
              </w:rPr>
            </w:pPr>
            <w:r>
              <w:rPr>
                <w:rFonts w:ascii="Times New Roman" w:hAnsi="Times New Roman"/>
                <w:sz w:val="24"/>
                <w:szCs w:val="24"/>
              </w:rPr>
              <w:t>____________________/__________________</w:t>
            </w:r>
          </w:p>
        </w:tc>
      </w:tr>
    </w:tbl>
    <w:p w:rsidR="007B1070" w:rsidRDefault="007B1070" w:rsidP="007B1070">
      <w:pPr>
        <w:rPr>
          <w:rFonts w:ascii="Times New Roman" w:hAnsi="Times New Roman"/>
          <w:sz w:val="24"/>
          <w:szCs w:val="24"/>
        </w:rPr>
      </w:pPr>
      <w:r>
        <w:rPr>
          <w:rFonts w:ascii="Times New Roman" w:hAnsi="Times New Roman"/>
          <w:sz w:val="24"/>
          <w:szCs w:val="24"/>
        </w:rPr>
        <w:t>М.П.                                                                            М.П.</w:t>
      </w:r>
    </w:p>
    <w:p w:rsidR="00906774" w:rsidRDefault="00906774" w:rsidP="00906774">
      <w:pPr>
        <w:tabs>
          <w:tab w:val="left" w:pos="5520"/>
        </w:tabs>
        <w:spacing w:after="0"/>
        <w:rPr>
          <w:rFonts w:ascii="Times New Roman" w:hAnsi="Times New Roman"/>
          <w:sz w:val="24"/>
          <w:szCs w:val="24"/>
        </w:rPr>
      </w:pPr>
    </w:p>
    <w:p w:rsidR="00F605F2" w:rsidRDefault="00F605F2" w:rsidP="00906774">
      <w:pPr>
        <w:pStyle w:val="20"/>
        <w:keepNext/>
        <w:keepLines/>
        <w:shd w:val="clear" w:color="auto" w:fill="auto"/>
        <w:tabs>
          <w:tab w:val="left" w:pos="9606"/>
        </w:tabs>
        <w:spacing w:line="276" w:lineRule="auto"/>
        <w:jc w:val="center"/>
        <w:rPr>
          <w:sz w:val="24"/>
          <w:szCs w:val="24"/>
        </w:rPr>
      </w:pPr>
    </w:p>
    <w:p w:rsidR="004B2350" w:rsidRDefault="004B2350" w:rsidP="004B2350">
      <w:pPr>
        <w:jc w:val="right"/>
        <w:rPr>
          <w:rFonts w:ascii="Times New Roman" w:eastAsiaTheme="minorHAnsi" w:hAnsi="Times New Roman"/>
          <w:sz w:val="24"/>
          <w:szCs w:val="24"/>
        </w:rPr>
      </w:pPr>
    </w:p>
    <w:p w:rsidR="004B2350" w:rsidRDefault="004B2350" w:rsidP="004B2350">
      <w:pPr>
        <w:jc w:val="right"/>
        <w:rPr>
          <w:rFonts w:ascii="Times New Roman" w:eastAsiaTheme="minorHAnsi" w:hAnsi="Times New Roman"/>
          <w:sz w:val="24"/>
          <w:szCs w:val="24"/>
        </w:rPr>
      </w:pPr>
    </w:p>
    <w:p w:rsidR="004B2350" w:rsidRDefault="004B2350" w:rsidP="004B2350">
      <w:pPr>
        <w:jc w:val="right"/>
        <w:rPr>
          <w:rFonts w:ascii="Times New Roman" w:eastAsiaTheme="minorHAnsi" w:hAnsi="Times New Roman"/>
          <w:sz w:val="24"/>
          <w:szCs w:val="24"/>
        </w:rPr>
      </w:pPr>
    </w:p>
    <w:p w:rsidR="004B2350" w:rsidRDefault="004B2350" w:rsidP="004B2350">
      <w:pPr>
        <w:jc w:val="right"/>
        <w:rPr>
          <w:rFonts w:ascii="Times New Roman" w:eastAsiaTheme="minorHAnsi" w:hAnsi="Times New Roman"/>
          <w:sz w:val="24"/>
          <w:szCs w:val="24"/>
        </w:rPr>
      </w:pPr>
    </w:p>
    <w:p w:rsidR="004B2350" w:rsidRDefault="004B2350" w:rsidP="004B2350">
      <w:pPr>
        <w:jc w:val="right"/>
        <w:rPr>
          <w:rFonts w:ascii="Times New Roman" w:eastAsiaTheme="minorHAnsi" w:hAnsi="Times New Roman"/>
          <w:sz w:val="24"/>
          <w:szCs w:val="24"/>
        </w:rPr>
      </w:pPr>
    </w:p>
    <w:p w:rsidR="004B2350" w:rsidRDefault="004B2350" w:rsidP="004B2350">
      <w:pPr>
        <w:jc w:val="right"/>
        <w:rPr>
          <w:rFonts w:ascii="Times New Roman" w:eastAsiaTheme="minorHAnsi" w:hAnsi="Times New Roman"/>
          <w:sz w:val="24"/>
          <w:szCs w:val="24"/>
        </w:rPr>
      </w:pPr>
    </w:p>
    <w:p w:rsidR="004B2350" w:rsidRDefault="004B2350" w:rsidP="004B2350">
      <w:pPr>
        <w:jc w:val="right"/>
        <w:rPr>
          <w:rFonts w:ascii="Times New Roman" w:eastAsia="Times New Roman" w:hAnsi="Times New Roman" w:cs="Arial"/>
          <w:szCs w:val="20"/>
        </w:rPr>
      </w:pPr>
      <w:r>
        <w:rPr>
          <w:rFonts w:ascii="Times New Roman" w:eastAsiaTheme="minorHAnsi" w:hAnsi="Times New Roman"/>
          <w:sz w:val="24"/>
          <w:szCs w:val="24"/>
        </w:rPr>
        <w:t>Приложение № 8</w:t>
      </w:r>
    </w:p>
    <w:p w:rsidR="004B2350" w:rsidRDefault="004B2350" w:rsidP="004B2350">
      <w:pPr>
        <w:spacing w:after="0"/>
        <w:ind w:firstLine="6379"/>
        <w:jc w:val="right"/>
        <w:rPr>
          <w:rFonts w:ascii="Times New Roman" w:eastAsiaTheme="minorHAnsi" w:hAnsi="Times New Roman"/>
          <w:sz w:val="24"/>
          <w:szCs w:val="24"/>
        </w:rPr>
      </w:pPr>
      <w:r>
        <w:rPr>
          <w:rFonts w:ascii="Times New Roman" w:eastAsiaTheme="minorHAnsi" w:hAnsi="Times New Roman"/>
          <w:sz w:val="24"/>
          <w:szCs w:val="24"/>
        </w:rPr>
        <w:t>к Договору купли-продажи крупногабаритных металлических конструкций</w:t>
      </w:r>
    </w:p>
    <w:p w:rsidR="004B2350" w:rsidRDefault="004B2350" w:rsidP="004B2350">
      <w:pPr>
        <w:spacing w:after="0"/>
        <w:ind w:firstLine="5245"/>
        <w:jc w:val="center"/>
        <w:rPr>
          <w:rFonts w:ascii="Times New Roman" w:eastAsiaTheme="minorHAnsi" w:hAnsi="Times New Roman"/>
          <w:sz w:val="24"/>
          <w:szCs w:val="24"/>
        </w:rPr>
      </w:pPr>
      <w:r>
        <w:rPr>
          <w:rFonts w:ascii="Times New Roman" w:eastAsiaTheme="minorHAnsi" w:hAnsi="Times New Roman"/>
          <w:sz w:val="24"/>
          <w:szCs w:val="24"/>
        </w:rPr>
        <w:t>№___________от «__» ___________ 202_г.</w:t>
      </w:r>
    </w:p>
    <w:p w:rsidR="004B2350" w:rsidRDefault="004B2350" w:rsidP="004B2350">
      <w:pPr>
        <w:spacing w:after="0"/>
        <w:jc w:val="right"/>
        <w:rPr>
          <w:rFonts w:ascii="Times New Roman" w:eastAsiaTheme="minorHAnsi" w:hAnsi="Times New Roman"/>
          <w:sz w:val="24"/>
          <w:szCs w:val="24"/>
        </w:rPr>
      </w:pPr>
    </w:p>
    <w:p w:rsidR="004B2350" w:rsidRDefault="004B2350" w:rsidP="004B2350">
      <w:pPr>
        <w:spacing w:after="0"/>
        <w:jc w:val="center"/>
        <w:rPr>
          <w:rFonts w:ascii="Times New Roman" w:eastAsiaTheme="minorHAnsi" w:hAnsi="Times New Roman"/>
          <w:i/>
          <w:sz w:val="24"/>
          <w:szCs w:val="24"/>
        </w:rPr>
      </w:pPr>
      <w:r>
        <w:rPr>
          <w:rFonts w:ascii="Times New Roman" w:eastAsiaTheme="minorHAnsi" w:hAnsi="Times New Roman"/>
          <w:i/>
          <w:sz w:val="24"/>
          <w:szCs w:val="24"/>
        </w:rPr>
        <w:t>Форма Акта</w:t>
      </w:r>
    </w:p>
    <w:p w:rsidR="004B2350" w:rsidRDefault="004B2350" w:rsidP="004B2350">
      <w:pPr>
        <w:spacing w:after="0"/>
        <w:jc w:val="center"/>
        <w:rPr>
          <w:rFonts w:ascii="Times New Roman" w:eastAsiaTheme="minorHAnsi" w:hAnsi="Times New Roman"/>
          <w:i/>
          <w:sz w:val="24"/>
          <w:szCs w:val="24"/>
        </w:rPr>
      </w:pPr>
    </w:p>
    <w:p w:rsidR="004B2350" w:rsidRPr="007D656E" w:rsidRDefault="004B2350" w:rsidP="004B2350">
      <w:pPr>
        <w:spacing w:after="0"/>
        <w:jc w:val="center"/>
        <w:rPr>
          <w:rFonts w:ascii="Times New Roman" w:hAnsi="Times New Roman"/>
          <w:b/>
          <w:szCs w:val="24"/>
        </w:rPr>
      </w:pPr>
      <w:r w:rsidRPr="007D656E">
        <w:rPr>
          <w:rFonts w:ascii="Times New Roman" w:hAnsi="Times New Roman"/>
          <w:b/>
          <w:szCs w:val="24"/>
        </w:rPr>
        <w:t>АКТ № ____</w:t>
      </w:r>
    </w:p>
    <w:p w:rsidR="004B2350" w:rsidRPr="007D656E" w:rsidRDefault="004B2350" w:rsidP="004B2350">
      <w:pPr>
        <w:spacing w:after="0"/>
        <w:jc w:val="center"/>
        <w:rPr>
          <w:rFonts w:ascii="Times New Roman" w:hAnsi="Times New Roman"/>
          <w:b/>
          <w:szCs w:val="24"/>
        </w:rPr>
      </w:pPr>
      <w:r w:rsidRPr="007D656E">
        <w:rPr>
          <w:rFonts w:ascii="Times New Roman" w:hAnsi="Times New Roman"/>
          <w:b/>
          <w:szCs w:val="24"/>
        </w:rPr>
        <w:t>приема-передачи Деталей</w:t>
      </w:r>
    </w:p>
    <w:p w:rsidR="004B2350" w:rsidRPr="007D656E" w:rsidRDefault="004B2350" w:rsidP="004B2350">
      <w:pPr>
        <w:spacing w:after="0"/>
        <w:jc w:val="center"/>
        <w:rPr>
          <w:rFonts w:ascii="Times New Roman" w:hAnsi="Times New Roman"/>
          <w:b/>
          <w:szCs w:val="24"/>
        </w:rPr>
      </w:pPr>
      <w:r w:rsidRPr="007D656E">
        <w:rPr>
          <w:rFonts w:ascii="Times New Roman" w:hAnsi="Times New Roman"/>
          <w:b/>
          <w:szCs w:val="24"/>
        </w:rPr>
        <w:t>по Договору купли-продажи крупногабаритных металлических конструкций</w:t>
      </w:r>
    </w:p>
    <w:p w:rsidR="004B2350" w:rsidRPr="007D656E" w:rsidRDefault="004B2350" w:rsidP="004B2350">
      <w:pPr>
        <w:spacing w:after="0"/>
        <w:jc w:val="center"/>
        <w:rPr>
          <w:rFonts w:ascii="Times New Roman" w:eastAsiaTheme="minorHAnsi" w:hAnsi="Times New Roman"/>
          <w:i/>
          <w:sz w:val="24"/>
          <w:szCs w:val="24"/>
        </w:rPr>
      </w:pPr>
      <w:r w:rsidRPr="007D656E">
        <w:rPr>
          <w:rFonts w:ascii="Times New Roman" w:hAnsi="Times New Roman"/>
          <w:b/>
          <w:szCs w:val="24"/>
        </w:rPr>
        <w:t>от «__» _______года  № _________________</w:t>
      </w:r>
      <w:r w:rsidRPr="007D656E">
        <w:rPr>
          <w:rFonts w:ascii="Times New Roman" w:eastAsiaTheme="minorHAnsi" w:hAnsi="Times New Roman"/>
          <w:i/>
          <w:sz w:val="24"/>
          <w:szCs w:val="24"/>
        </w:rPr>
        <w:tab/>
      </w:r>
    </w:p>
    <w:p w:rsidR="004B2350" w:rsidRDefault="004B2350" w:rsidP="004B2350">
      <w:pPr>
        <w:spacing w:after="0"/>
        <w:jc w:val="center"/>
        <w:rPr>
          <w:rFonts w:ascii="Times New Roman" w:eastAsiaTheme="minorHAnsi" w:hAnsi="Times New Roman"/>
          <w:i/>
          <w:sz w:val="24"/>
          <w:szCs w:val="24"/>
        </w:rPr>
      </w:pPr>
    </w:p>
    <w:p w:rsidR="004B2350" w:rsidRDefault="004B2350" w:rsidP="004B2350">
      <w:pPr>
        <w:tabs>
          <w:tab w:val="left" w:pos="5520"/>
        </w:tabs>
        <w:spacing w:after="0"/>
        <w:jc w:val="right"/>
        <w:rPr>
          <w:rFonts w:ascii="Times New Roman" w:hAnsi="Times New Roman"/>
          <w:sz w:val="24"/>
          <w:szCs w:val="24"/>
        </w:rPr>
      </w:pPr>
      <w:r>
        <w:rPr>
          <w:rFonts w:ascii="Times New Roman" w:hAnsi="Times New Roman"/>
          <w:sz w:val="24"/>
          <w:szCs w:val="24"/>
        </w:rPr>
        <w:t>«____»  ______________20____года</w:t>
      </w:r>
    </w:p>
    <w:p w:rsidR="00CC6629" w:rsidRDefault="00CC6629" w:rsidP="004B2350">
      <w:pPr>
        <w:tabs>
          <w:tab w:val="left" w:pos="5520"/>
        </w:tabs>
        <w:spacing w:after="0"/>
        <w:jc w:val="right"/>
        <w:rPr>
          <w:rFonts w:ascii="Times New Roman" w:hAnsi="Times New Roman"/>
          <w:sz w:val="24"/>
          <w:szCs w:val="24"/>
        </w:rPr>
      </w:pPr>
    </w:p>
    <w:p w:rsidR="00CC6629" w:rsidRDefault="00CC6629" w:rsidP="00CC6629">
      <w:pPr>
        <w:jc w:val="both"/>
        <w:rPr>
          <w:rFonts w:ascii="Times New Roman" w:eastAsiaTheme="minorHAnsi" w:hAnsi="Times New Roman"/>
          <w:strike/>
          <w:sz w:val="24"/>
          <w:szCs w:val="24"/>
        </w:rPr>
      </w:pPr>
      <w:r>
        <w:rPr>
          <w:rFonts w:ascii="Times New Roman" w:eastAsiaTheme="minorHAnsi" w:hAnsi="Times New Roman"/>
          <w:sz w:val="24"/>
          <w:szCs w:val="24"/>
        </w:rPr>
        <w:t xml:space="preserve">________________ (Покупатель) в лице __________________, действующего на основании __________________, с одной стороны, и </w:t>
      </w:r>
      <w:r>
        <w:rPr>
          <w:rFonts w:ascii="Times New Roman" w:hAnsi="Times New Roman"/>
          <w:sz w:val="24"/>
          <w:szCs w:val="24"/>
        </w:rPr>
        <w:t>АО «Русагротранс» (Продавец)</w:t>
      </w:r>
      <w:r>
        <w:rPr>
          <w:rFonts w:ascii="Times New Roman" w:eastAsiaTheme="minorHAnsi" w:hAnsi="Times New Roman"/>
          <w:sz w:val="24"/>
          <w:szCs w:val="24"/>
        </w:rPr>
        <w:t xml:space="preserve">, в лице __________________, действующего на основании ________________________, с другой стороны, составили настоящий Акт приема - передачи </w:t>
      </w:r>
      <w:r w:rsidR="00CF3F69">
        <w:rPr>
          <w:rFonts w:ascii="Times New Roman" w:eastAsiaTheme="minorHAnsi" w:hAnsi="Times New Roman"/>
          <w:sz w:val="24"/>
          <w:szCs w:val="24"/>
        </w:rPr>
        <w:t xml:space="preserve">Деталей </w:t>
      </w:r>
      <w:r>
        <w:rPr>
          <w:rFonts w:ascii="Times New Roman" w:eastAsiaTheme="minorHAnsi" w:hAnsi="Times New Roman"/>
          <w:sz w:val="24"/>
          <w:szCs w:val="24"/>
        </w:rPr>
        <w:t xml:space="preserve">о том, что </w:t>
      </w:r>
      <w:r w:rsidR="00CF3F69">
        <w:rPr>
          <w:rFonts w:ascii="Times New Roman" w:eastAsiaTheme="minorHAnsi" w:hAnsi="Times New Roman"/>
          <w:sz w:val="24"/>
          <w:szCs w:val="24"/>
        </w:rPr>
        <w:t>Покупателем</w:t>
      </w:r>
      <w:r>
        <w:rPr>
          <w:rFonts w:ascii="Times New Roman" w:eastAsiaTheme="minorHAnsi" w:hAnsi="Times New Roman"/>
          <w:sz w:val="24"/>
          <w:szCs w:val="24"/>
        </w:rPr>
        <w:t xml:space="preserve"> переданы, а </w:t>
      </w:r>
      <w:r w:rsidR="00CF3F69">
        <w:rPr>
          <w:rFonts w:ascii="Times New Roman" w:eastAsiaTheme="minorHAnsi" w:hAnsi="Times New Roman"/>
          <w:sz w:val="24"/>
          <w:szCs w:val="24"/>
        </w:rPr>
        <w:t>Продавцом</w:t>
      </w:r>
      <w:r>
        <w:rPr>
          <w:rFonts w:ascii="Times New Roman" w:eastAsiaTheme="minorHAnsi" w:hAnsi="Times New Roman"/>
          <w:sz w:val="24"/>
          <w:szCs w:val="24"/>
        </w:rPr>
        <w:t xml:space="preserve"> приняты </w:t>
      </w:r>
      <w:r w:rsidR="00CF3F69">
        <w:rPr>
          <w:rFonts w:ascii="Times New Roman" w:eastAsiaTheme="minorHAnsi" w:hAnsi="Times New Roman"/>
          <w:sz w:val="24"/>
          <w:szCs w:val="24"/>
        </w:rPr>
        <w:t>Детали:</w:t>
      </w:r>
    </w:p>
    <w:tbl>
      <w:tblPr>
        <w:tblStyle w:val="af"/>
        <w:tblW w:w="0" w:type="auto"/>
        <w:tblLook w:val="04A0" w:firstRow="1" w:lastRow="0" w:firstColumn="1" w:lastColumn="0" w:noHBand="0" w:noVBand="1"/>
      </w:tblPr>
      <w:tblGrid>
        <w:gridCol w:w="610"/>
        <w:gridCol w:w="1715"/>
        <w:gridCol w:w="1100"/>
        <w:gridCol w:w="1757"/>
        <w:gridCol w:w="1620"/>
        <w:gridCol w:w="1426"/>
        <w:gridCol w:w="1853"/>
      </w:tblGrid>
      <w:tr w:rsidR="00006A06" w:rsidTr="00006A06">
        <w:tc>
          <w:tcPr>
            <w:tcW w:w="665" w:type="dxa"/>
            <w:tcBorders>
              <w:top w:val="single" w:sz="4" w:space="0" w:color="auto"/>
              <w:left w:val="single" w:sz="4" w:space="0" w:color="auto"/>
              <w:bottom w:val="single" w:sz="4" w:space="0" w:color="auto"/>
              <w:right w:val="single" w:sz="4" w:space="0" w:color="auto"/>
            </w:tcBorders>
            <w:hideMark/>
          </w:tcPr>
          <w:p w:rsidR="00006A06" w:rsidRDefault="00006A06" w:rsidP="008F16A1">
            <w:pPr>
              <w:tabs>
                <w:tab w:val="left" w:pos="5520"/>
              </w:tabs>
              <w:rPr>
                <w:rFonts w:ascii="Times New Roman" w:hAnsi="Times New Roman"/>
                <w:sz w:val="24"/>
                <w:szCs w:val="24"/>
              </w:rPr>
            </w:pPr>
            <w:r>
              <w:rPr>
                <w:rFonts w:ascii="Times New Roman" w:hAnsi="Times New Roman"/>
                <w:sz w:val="24"/>
                <w:szCs w:val="24"/>
              </w:rPr>
              <w:t>№ п/п</w:t>
            </w:r>
          </w:p>
        </w:tc>
        <w:tc>
          <w:tcPr>
            <w:tcW w:w="1201" w:type="dxa"/>
            <w:tcBorders>
              <w:top w:val="single" w:sz="4" w:space="0" w:color="auto"/>
              <w:left w:val="single" w:sz="4" w:space="0" w:color="auto"/>
              <w:bottom w:val="single" w:sz="4" w:space="0" w:color="auto"/>
              <w:right w:val="single" w:sz="4" w:space="0" w:color="auto"/>
            </w:tcBorders>
          </w:tcPr>
          <w:p w:rsidR="00006A06" w:rsidRDefault="00006A06" w:rsidP="008F16A1">
            <w:pPr>
              <w:tabs>
                <w:tab w:val="left" w:pos="5520"/>
              </w:tabs>
              <w:jc w:val="center"/>
              <w:rPr>
                <w:rFonts w:ascii="Times New Roman" w:hAnsi="Times New Roman"/>
                <w:sz w:val="24"/>
                <w:szCs w:val="24"/>
              </w:rPr>
            </w:pPr>
          </w:p>
          <w:p w:rsidR="00006A06" w:rsidRDefault="00006A06" w:rsidP="00394D93">
            <w:pPr>
              <w:tabs>
                <w:tab w:val="left" w:pos="5520"/>
              </w:tabs>
              <w:jc w:val="center"/>
              <w:rPr>
                <w:rFonts w:ascii="Times New Roman" w:hAnsi="Times New Roman"/>
                <w:sz w:val="24"/>
                <w:szCs w:val="24"/>
              </w:rPr>
            </w:pPr>
            <w:r>
              <w:rPr>
                <w:rFonts w:ascii="Times New Roman" w:hAnsi="Times New Roman"/>
                <w:sz w:val="24"/>
                <w:szCs w:val="24"/>
              </w:rPr>
              <w:t>Наименование</w:t>
            </w:r>
          </w:p>
          <w:p w:rsidR="00006A06" w:rsidRDefault="00006A06" w:rsidP="00394D93">
            <w:pPr>
              <w:tabs>
                <w:tab w:val="left" w:pos="5520"/>
              </w:tabs>
              <w:jc w:val="center"/>
              <w:rPr>
                <w:rFonts w:ascii="Times New Roman" w:hAnsi="Times New Roman"/>
                <w:sz w:val="24"/>
                <w:szCs w:val="24"/>
              </w:rPr>
            </w:pPr>
            <w:r>
              <w:rPr>
                <w:rFonts w:ascii="Times New Roman" w:hAnsi="Times New Roman"/>
                <w:sz w:val="24"/>
                <w:szCs w:val="24"/>
              </w:rPr>
              <w:t>Детали</w:t>
            </w:r>
          </w:p>
        </w:tc>
        <w:tc>
          <w:tcPr>
            <w:tcW w:w="1221" w:type="dxa"/>
            <w:tcBorders>
              <w:top w:val="single" w:sz="4" w:space="0" w:color="auto"/>
              <w:left w:val="single" w:sz="4" w:space="0" w:color="auto"/>
              <w:bottom w:val="single" w:sz="4" w:space="0" w:color="auto"/>
              <w:right w:val="single" w:sz="4" w:space="0" w:color="auto"/>
            </w:tcBorders>
          </w:tcPr>
          <w:p w:rsidR="00006A06" w:rsidRDefault="00006A06" w:rsidP="008F16A1">
            <w:pPr>
              <w:tabs>
                <w:tab w:val="left" w:pos="5520"/>
              </w:tabs>
              <w:jc w:val="center"/>
              <w:rPr>
                <w:rFonts w:ascii="Times New Roman" w:hAnsi="Times New Roman"/>
                <w:sz w:val="24"/>
                <w:szCs w:val="24"/>
              </w:rPr>
            </w:pPr>
          </w:p>
          <w:p w:rsidR="00006A06" w:rsidRDefault="00006A06" w:rsidP="008F16A1">
            <w:pPr>
              <w:tabs>
                <w:tab w:val="left" w:pos="5520"/>
              </w:tabs>
              <w:jc w:val="center"/>
              <w:rPr>
                <w:rFonts w:ascii="Times New Roman" w:hAnsi="Times New Roman"/>
                <w:sz w:val="24"/>
                <w:szCs w:val="24"/>
              </w:rPr>
            </w:pPr>
            <w:r>
              <w:rPr>
                <w:rFonts w:ascii="Times New Roman" w:hAnsi="Times New Roman"/>
                <w:sz w:val="24"/>
                <w:szCs w:val="24"/>
              </w:rPr>
              <w:t>Номер Детали</w:t>
            </w:r>
          </w:p>
        </w:tc>
        <w:tc>
          <w:tcPr>
            <w:tcW w:w="1908" w:type="dxa"/>
            <w:tcBorders>
              <w:top w:val="single" w:sz="4" w:space="0" w:color="auto"/>
              <w:left w:val="single" w:sz="4" w:space="0" w:color="auto"/>
              <w:bottom w:val="single" w:sz="4" w:space="0" w:color="auto"/>
              <w:right w:val="single" w:sz="4" w:space="0" w:color="auto"/>
            </w:tcBorders>
          </w:tcPr>
          <w:p w:rsidR="00006A06" w:rsidRDefault="00006A06" w:rsidP="008F16A1">
            <w:pPr>
              <w:tabs>
                <w:tab w:val="left" w:pos="5520"/>
              </w:tabs>
              <w:jc w:val="center"/>
              <w:rPr>
                <w:rFonts w:ascii="Times New Roman" w:hAnsi="Times New Roman"/>
                <w:sz w:val="24"/>
                <w:szCs w:val="24"/>
              </w:rPr>
            </w:pPr>
          </w:p>
          <w:p w:rsidR="00006A06" w:rsidRDefault="00006A06" w:rsidP="008F16A1">
            <w:pPr>
              <w:tabs>
                <w:tab w:val="left" w:pos="5520"/>
              </w:tabs>
              <w:jc w:val="center"/>
              <w:rPr>
                <w:rFonts w:ascii="Times New Roman" w:hAnsi="Times New Roman"/>
                <w:sz w:val="24"/>
                <w:szCs w:val="24"/>
              </w:rPr>
            </w:pPr>
            <w:r>
              <w:rPr>
                <w:rFonts w:ascii="Times New Roman" w:hAnsi="Times New Roman"/>
                <w:sz w:val="24"/>
                <w:szCs w:val="24"/>
              </w:rPr>
              <w:t>Завод изготовитель Детали</w:t>
            </w:r>
          </w:p>
        </w:tc>
        <w:tc>
          <w:tcPr>
            <w:tcW w:w="1644" w:type="dxa"/>
            <w:tcBorders>
              <w:top w:val="single" w:sz="4" w:space="0" w:color="auto"/>
              <w:left w:val="single" w:sz="4" w:space="0" w:color="auto"/>
              <w:bottom w:val="single" w:sz="4" w:space="0" w:color="auto"/>
              <w:right w:val="single" w:sz="4" w:space="0" w:color="auto"/>
            </w:tcBorders>
            <w:hideMark/>
          </w:tcPr>
          <w:p w:rsidR="00006A06" w:rsidRDefault="00006A06" w:rsidP="008F16A1">
            <w:pPr>
              <w:tabs>
                <w:tab w:val="left" w:pos="5520"/>
              </w:tabs>
              <w:jc w:val="center"/>
              <w:rPr>
                <w:rFonts w:ascii="Times New Roman" w:hAnsi="Times New Roman"/>
                <w:sz w:val="24"/>
                <w:szCs w:val="24"/>
              </w:rPr>
            </w:pPr>
            <w:r>
              <w:rPr>
                <w:rFonts w:ascii="Times New Roman" w:hAnsi="Times New Roman"/>
                <w:sz w:val="24"/>
                <w:szCs w:val="24"/>
              </w:rPr>
              <w:t>Год изготовления</w:t>
            </w:r>
          </w:p>
          <w:p w:rsidR="00006A06" w:rsidRDefault="00006A06" w:rsidP="008F16A1">
            <w:pPr>
              <w:tabs>
                <w:tab w:val="left" w:pos="5520"/>
              </w:tabs>
              <w:jc w:val="center"/>
              <w:rPr>
                <w:rFonts w:ascii="Times New Roman" w:hAnsi="Times New Roman"/>
                <w:sz w:val="24"/>
                <w:szCs w:val="24"/>
              </w:rPr>
            </w:pPr>
            <w:r>
              <w:rPr>
                <w:rFonts w:ascii="Times New Roman" w:hAnsi="Times New Roman"/>
                <w:sz w:val="24"/>
                <w:szCs w:val="24"/>
              </w:rPr>
              <w:t>Детали</w:t>
            </w:r>
          </w:p>
        </w:tc>
        <w:tc>
          <w:tcPr>
            <w:tcW w:w="1508" w:type="dxa"/>
            <w:tcBorders>
              <w:top w:val="single" w:sz="4" w:space="0" w:color="auto"/>
              <w:left w:val="single" w:sz="4" w:space="0" w:color="auto"/>
              <w:bottom w:val="single" w:sz="4" w:space="0" w:color="auto"/>
              <w:right w:val="single" w:sz="4" w:space="0" w:color="auto"/>
            </w:tcBorders>
          </w:tcPr>
          <w:p w:rsidR="00006A06" w:rsidRDefault="00006A06" w:rsidP="008F16A1">
            <w:pPr>
              <w:tabs>
                <w:tab w:val="left" w:pos="5520"/>
              </w:tabs>
              <w:jc w:val="center"/>
              <w:rPr>
                <w:rFonts w:ascii="Times New Roman" w:hAnsi="Times New Roman"/>
                <w:sz w:val="24"/>
                <w:szCs w:val="24"/>
              </w:rPr>
            </w:pPr>
            <w:r>
              <w:rPr>
                <w:rFonts w:ascii="Times New Roman" w:hAnsi="Times New Roman"/>
                <w:sz w:val="24"/>
                <w:szCs w:val="24"/>
              </w:rPr>
              <w:t>Стоимость Детали, рублей без НДС</w:t>
            </w:r>
          </w:p>
        </w:tc>
        <w:tc>
          <w:tcPr>
            <w:tcW w:w="1934" w:type="dxa"/>
            <w:tcBorders>
              <w:top w:val="single" w:sz="4" w:space="0" w:color="auto"/>
              <w:left w:val="single" w:sz="4" w:space="0" w:color="auto"/>
              <w:bottom w:val="single" w:sz="4" w:space="0" w:color="auto"/>
              <w:right w:val="single" w:sz="4" w:space="0" w:color="auto"/>
            </w:tcBorders>
          </w:tcPr>
          <w:p w:rsidR="00006A06" w:rsidRDefault="00006A06" w:rsidP="008F16A1">
            <w:pPr>
              <w:tabs>
                <w:tab w:val="left" w:pos="5520"/>
              </w:tabs>
              <w:jc w:val="center"/>
              <w:rPr>
                <w:rFonts w:ascii="Times New Roman" w:hAnsi="Times New Roman"/>
                <w:sz w:val="24"/>
                <w:szCs w:val="24"/>
              </w:rPr>
            </w:pPr>
            <w:r>
              <w:rPr>
                <w:rFonts w:ascii="Times New Roman" w:hAnsi="Times New Roman"/>
                <w:sz w:val="24"/>
                <w:szCs w:val="24"/>
              </w:rPr>
              <w:t>Место передачи Детали (наименование депо, станции примыкания депо, ж.д.)</w:t>
            </w:r>
          </w:p>
        </w:tc>
      </w:tr>
      <w:tr w:rsidR="00006A06" w:rsidTr="00006A06">
        <w:tc>
          <w:tcPr>
            <w:tcW w:w="665" w:type="dxa"/>
            <w:tcBorders>
              <w:top w:val="single" w:sz="4" w:space="0" w:color="auto"/>
              <w:left w:val="single" w:sz="4" w:space="0" w:color="auto"/>
              <w:bottom w:val="single" w:sz="4" w:space="0" w:color="auto"/>
              <w:right w:val="single" w:sz="4" w:space="0" w:color="auto"/>
            </w:tcBorders>
          </w:tcPr>
          <w:p w:rsidR="00006A06" w:rsidRDefault="00006A06" w:rsidP="008F16A1">
            <w:pPr>
              <w:tabs>
                <w:tab w:val="left" w:pos="5520"/>
              </w:tabs>
              <w:rPr>
                <w:rFonts w:ascii="Times New Roman" w:hAnsi="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006A06" w:rsidRDefault="00006A06" w:rsidP="008F16A1">
            <w:pPr>
              <w:tabs>
                <w:tab w:val="left" w:pos="5520"/>
              </w:tabs>
              <w:rPr>
                <w:rFonts w:ascii="Times New Roman" w:hAnsi="Times New Roman"/>
                <w:sz w:val="24"/>
                <w:szCs w:val="24"/>
              </w:rPr>
            </w:pPr>
          </w:p>
        </w:tc>
        <w:tc>
          <w:tcPr>
            <w:tcW w:w="1221" w:type="dxa"/>
            <w:tcBorders>
              <w:top w:val="single" w:sz="4" w:space="0" w:color="auto"/>
              <w:left w:val="single" w:sz="4" w:space="0" w:color="auto"/>
              <w:bottom w:val="single" w:sz="4" w:space="0" w:color="auto"/>
              <w:right w:val="single" w:sz="4" w:space="0" w:color="auto"/>
            </w:tcBorders>
          </w:tcPr>
          <w:p w:rsidR="00006A06" w:rsidRDefault="00006A06" w:rsidP="008F16A1">
            <w:pPr>
              <w:tabs>
                <w:tab w:val="left" w:pos="5520"/>
              </w:tabs>
              <w:rPr>
                <w:rFonts w:ascii="Times New Roman" w:hAnsi="Times New Roman"/>
                <w:sz w:val="24"/>
                <w:szCs w:val="24"/>
              </w:rPr>
            </w:pPr>
          </w:p>
        </w:tc>
        <w:tc>
          <w:tcPr>
            <w:tcW w:w="1908" w:type="dxa"/>
            <w:tcBorders>
              <w:top w:val="single" w:sz="4" w:space="0" w:color="auto"/>
              <w:left w:val="single" w:sz="4" w:space="0" w:color="auto"/>
              <w:bottom w:val="single" w:sz="4" w:space="0" w:color="auto"/>
              <w:right w:val="single" w:sz="4" w:space="0" w:color="auto"/>
            </w:tcBorders>
          </w:tcPr>
          <w:p w:rsidR="00006A06" w:rsidRDefault="00006A06" w:rsidP="008F16A1">
            <w:pPr>
              <w:tabs>
                <w:tab w:val="left" w:pos="5520"/>
              </w:tabs>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006A06" w:rsidRDefault="00006A06" w:rsidP="008F16A1">
            <w:pPr>
              <w:tabs>
                <w:tab w:val="left" w:pos="5520"/>
              </w:tabs>
              <w:rPr>
                <w:rFonts w:ascii="Times New Roman" w:hAnsi="Times New Roman"/>
                <w:sz w:val="24"/>
                <w:szCs w:val="24"/>
              </w:rPr>
            </w:pPr>
          </w:p>
        </w:tc>
        <w:tc>
          <w:tcPr>
            <w:tcW w:w="1508" w:type="dxa"/>
            <w:tcBorders>
              <w:top w:val="single" w:sz="4" w:space="0" w:color="auto"/>
              <w:left w:val="single" w:sz="4" w:space="0" w:color="auto"/>
              <w:bottom w:val="single" w:sz="4" w:space="0" w:color="auto"/>
              <w:right w:val="single" w:sz="4" w:space="0" w:color="auto"/>
            </w:tcBorders>
          </w:tcPr>
          <w:p w:rsidR="00006A06" w:rsidRDefault="00006A06" w:rsidP="008F16A1">
            <w:pPr>
              <w:tabs>
                <w:tab w:val="left" w:pos="5520"/>
              </w:tabs>
              <w:rPr>
                <w:rFonts w:ascii="Times New Roman" w:hAnsi="Times New Roman"/>
                <w:sz w:val="24"/>
                <w:szCs w:val="24"/>
              </w:rPr>
            </w:pPr>
          </w:p>
        </w:tc>
        <w:tc>
          <w:tcPr>
            <w:tcW w:w="1934" w:type="dxa"/>
            <w:tcBorders>
              <w:top w:val="single" w:sz="4" w:space="0" w:color="auto"/>
              <w:left w:val="single" w:sz="4" w:space="0" w:color="auto"/>
              <w:bottom w:val="single" w:sz="4" w:space="0" w:color="auto"/>
              <w:right w:val="single" w:sz="4" w:space="0" w:color="auto"/>
            </w:tcBorders>
          </w:tcPr>
          <w:p w:rsidR="00006A06" w:rsidRDefault="00006A06" w:rsidP="008F16A1">
            <w:pPr>
              <w:tabs>
                <w:tab w:val="left" w:pos="5520"/>
              </w:tabs>
              <w:rPr>
                <w:rFonts w:ascii="Times New Roman" w:hAnsi="Times New Roman"/>
                <w:sz w:val="24"/>
                <w:szCs w:val="24"/>
              </w:rPr>
            </w:pPr>
          </w:p>
        </w:tc>
      </w:tr>
      <w:tr w:rsidR="00006A06" w:rsidTr="00006A06">
        <w:tc>
          <w:tcPr>
            <w:tcW w:w="665" w:type="dxa"/>
            <w:tcBorders>
              <w:top w:val="single" w:sz="4" w:space="0" w:color="auto"/>
              <w:left w:val="single" w:sz="4" w:space="0" w:color="auto"/>
              <w:bottom w:val="single" w:sz="4" w:space="0" w:color="auto"/>
              <w:right w:val="single" w:sz="4" w:space="0" w:color="auto"/>
            </w:tcBorders>
          </w:tcPr>
          <w:p w:rsidR="00006A06" w:rsidRDefault="00006A06" w:rsidP="008F16A1">
            <w:pPr>
              <w:tabs>
                <w:tab w:val="left" w:pos="5520"/>
              </w:tabs>
              <w:rPr>
                <w:rFonts w:ascii="Times New Roman" w:hAnsi="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006A06" w:rsidRDefault="00006A06" w:rsidP="008F16A1">
            <w:pPr>
              <w:tabs>
                <w:tab w:val="left" w:pos="5520"/>
              </w:tabs>
              <w:rPr>
                <w:rFonts w:ascii="Times New Roman" w:hAnsi="Times New Roman"/>
                <w:sz w:val="24"/>
                <w:szCs w:val="24"/>
              </w:rPr>
            </w:pPr>
          </w:p>
        </w:tc>
        <w:tc>
          <w:tcPr>
            <w:tcW w:w="1221" w:type="dxa"/>
            <w:tcBorders>
              <w:top w:val="single" w:sz="4" w:space="0" w:color="auto"/>
              <w:left w:val="single" w:sz="4" w:space="0" w:color="auto"/>
              <w:bottom w:val="single" w:sz="4" w:space="0" w:color="auto"/>
              <w:right w:val="single" w:sz="4" w:space="0" w:color="auto"/>
            </w:tcBorders>
          </w:tcPr>
          <w:p w:rsidR="00006A06" w:rsidRDefault="00006A06" w:rsidP="008F16A1">
            <w:pPr>
              <w:tabs>
                <w:tab w:val="left" w:pos="5520"/>
              </w:tabs>
              <w:rPr>
                <w:rFonts w:ascii="Times New Roman" w:hAnsi="Times New Roman"/>
                <w:sz w:val="24"/>
                <w:szCs w:val="24"/>
              </w:rPr>
            </w:pPr>
          </w:p>
        </w:tc>
        <w:tc>
          <w:tcPr>
            <w:tcW w:w="1908" w:type="dxa"/>
            <w:tcBorders>
              <w:top w:val="single" w:sz="4" w:space="0" w:color="auto"/>
              <w:left w:val="single" w:sz="4" w:space="0" w:color="auto"/>
              <w:bottom w:val="single" w:sz="4" w:space="0" w:color="auto"/>
              <w:right w:val="single" w:sz="4" w:space="0" w:color="auto"/>
            </w:tcBorders>
          </w:tcPr>
          <w:p w:rsidR="00006A06" w:rsidRDefault="00006A06" w:rsidP="008F16A1">
            <w:pPr>
              <w:tabs>
                <w:tab w:val="left" w:pos="5520"/>
              </w:tabs>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006A06" w:rsidRDefault="00006A06" w:rsidP="008F16A1">
            <w:pPr>
              <w:tabs>
                <w:tab w:val="left" w:pos="5520"/>
              </w:tabs>
              <w:rPr>
                <w:rFonts w:ascii="Times New Roman" w:hAnsi="Times New Roman"/>
                <w:sz w:val="24"/>
                <w:szCs w:val="24"/>
              </w:rPr>
            </w:pPr>
          </w:p>
        </w:tc>
        <w:tc>
          <w:tcPr>
            <w:tcW w:w="1508" w:type="dxa"/>
            <w:tcBorders>
              <w:top w:val="single" w:sz="4" w:space="0" w:color="auto"/>
              <w:left w:val="single" w:sz="4" w:space="0" w:color="auto"/>
              <w:bottom w:val="single" w:sz="4" w:space="0" w:color="auto"/>
              <w:right w:val="single" w:sz="4" w:space="0" w:color="auto"/>
            </w:tcBorders>
          </w:tcPr>
          <w:p w:rsidR="00006A06" w:rsidRDefault="00006A06" w:rsidP="008F16A1">
            <w:pPr>
              <w:tabs>
                <w:tab w:val="left" w:pos="5520"/>
              </w:tabs>
              <w:rPr>
                <w:rFonts w:ascii="Times New Roman" w:hAnsi="Times New Roman"/>
                <w:sz w:val="24"/>
                <w:szCs w:val="24"/>
              </w:rPr>
            </w:pPr>
          </w:p>
        </w:tc>
        <w:tc>
          <w:tcPr>
            <w:tcW w:w="1934" w:type="dxa"/>
            <w:tcBorders>
              <w:top w:val="single" w:sz="4" w:space="0" w:color="auto"/>
              <w:left w:val="single" w:sz="4" w:space="0" w:color="auto"/>
              <w:bottom w:val="single" w:sz="4" w:space="0" w:color="auto"/>
              <w:right w:val="single" w:sz="4" w:space="0" w:color="auto"/>
            </w:tcBorders>
          </w:tcPr>
          <w:p w:rsidR="00006A06" w:rsidRDefault="00006A06" w:rsidP="008F16A1">
            <w:pPr>
              <w:tabs>
                <w:tab w:val="left" w:pos="5520"/>
              </w:tabs>
              <w:rPr>
                <w:rFonts w:ascii="Times New Roman" w:hAnsi="Times New Roman"/>
                <w:sz w:val="24"/>
                <w:szCs w:val="24"/>
              </w:rPr>
            </w:pPr>
          </w:p>
        </w:tc>
      </w:tr>
      <w:tr w:rsidR="00006A06" w:rsidTr="00006A06">
        <w:tc>
          <w:tcPr>
            <w:tcW w:w="665" w:type="dxa"/>
            <w:tcBorders>
              <w:top w:val="single" w:sz="4" w:space="0" w:color="auto"/>
              <w:left w:val="single" w:sz="4" w:space="0" w:color="auto"/>
              <w:bottom w:val="single" w:sz="4" w:space="0" w:color="auto"/>
              <w:right w:val="single" w:sz="4" w:space="0" w:color="auto"/>
            </w:tcBorders>
          </w:tcPr>
          <w:p w:rsidR="00006A06" w:rsidRDefault="00006A06" w:rsidP="008F16A1">
            <w:pPr>
              <w:tabs>
                <w:tab w:val="left" w:pos="5520"/>
              </w:tabs>
              <w:rPr>
                <w:rFonts w:ascii="Times New Roman" w:hAnsi="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006A06" w:rsidRDefault="00006A06" w:rsidP="008F16A1">
            <w:pPr>
              <w:tabs>
                <w:tab w:val="left" w:pos="5520"/>
              </w:tabs>
              <w:rPr>
                <w:rFonts w:ascii="Times New Roman" w:hAnsi="Times New Roman"/>
                <w:sz w:val="24"/>
                <w:szCs w:val="24"/>
              </w:rPr>
            </w:pPr>
          </w:p>
        </w:tc>
        <w:tc>
          <w:tcPr>
            <w:tcW w:w="1221" w:type="dxa"/>
            <w:tcBorders>
              <w:top w:val="single" w:sz="4" w:space="0" w:color="auto"/>
              <w:left w:val="single" w:sz="4" w:space="0" w:color="auto"/>
              <w:bottom w:val="single" w:sz="4" w:space="0" w:color="auto"/>
              <w:right w:val="single" w:sz="4" w:space="0" w:color="auto"/>
            </w:tcBorders>
          </w:tcPr>
          <w:p w:rsidR="00006A06" w:rsidRDefault="00006A06" w:rsidP="008F16A1">
            <w:pPr>
              <w:tabs>
                <w:tab w:val="left" w:pos="5520"/>
              </w:tabs>
              <w:rPr>
                <w:rFonts w:ascii="Times New Roman" w:hAnsi="Times New Roman"/>
                <w:sz w:val="24"/>
                <w:szCs w:val="24"/>
              </w:rPr>
            </w:pPr>
          </w:p>
        </w:tc>
        <w:tc>
          <w:tcPr>
            <w:tcW w:w="1908" w:type="dxa"/>
            <w:tcBorders>
              <w:top w:val="single" w:sz="4" w:space="0" w:color="auto"/>
              <w:left w:val="single" w:sz="4" w:space="0" w:color="auto"/>
              <w:bottom w:val="single" w:sz="4" w:space="0" w:color="auto"/>
              <w:right w:val="single" w:sz="4" w:space="0" w:color="auto"/>
            </w:tcBorders>
          </w:tcPr>
          <w:p w:rsidR="00006A06" w:rsidRDefault="00006A06" w:rsidP="008F16A1">
            <w:pPr>
              <w:tabs>
                <w:tab w:val="left" w:pos="5520"/>
              </w:tabs>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006A06" w:rsidRDefault="00006A06" w:rsidP="008F16A1">
            <w:pPr>
              <w:tabs>
                <w:tab w:val="left" w:pos="5520"/>
              </w:tabs>
              <w:rPr>
                <w:rFonts w:ascii="Times New Roman" w:hAnsi="Times New Roman"/>
                <w:sz w:val="24"/>
                <w:szCs w:val="24"/>
              </w:rPr>
            </w:pPr>
          </w:p>
        </w:tc>
        <w:tc>
          <w:tcPr>
            <w:tcW w:w="1508" w:type="dxa"/>
            <w:tcBorders>
              <w:top w:val="single" w:sz="4" w:space="0" w:color="auto"/>
              <w:left w:val="single" w:sz="4" w:space="0" w:color="auto"/>
              <w:bottom w:val="single" w:sz="4" w:space="0" w:color="auto"/>
              <w:right w:val="single" w:sz="4" w:space="0" w:color="auto"/>
            </w:tcBorders>
          </w:tcPr>
          <w:p w:rsidR="00006A06" w:rsidRDefault="00006A06" w:rsidP="008F16A1">
            <w:pPr>
              <w:tabs>
                <w:tab w:val="left" w:pos="5520"/>
              </w:tabs>
              <w:rPr>
                <w:rFonts w:ascii="Times New Roman" w:hAnsi="Times New Roman"/>
                <w:sz w:val="24"/>
                <w:szCs w:val="24"/>
              </w:rPr>
            </w:pPr>
          </w:p>
        </w:tc>
        <w:tc>
          <w:tcPr>
            <w:tcW w:w="1934" w:type="dxa"/>
            <w:tcBorders>
              <w:top w:val="single" w:sz="4" w:space="0" w:color="auto"/>
              <w:left w:val="single" w:sz="4" w:space="0" w:color="auto"/>
              <w:bottom w:val="single" w:sz="4" w:space="0" w:color="auto"/>
              <w:right w:val="single" w:sz="4" w:space="0" w:color="auto"/>
            </w:tcBorders>
          </w:tcPr>
          <w:p w:rsidR="00006A06" w:rsidRDefault="00006A06" w:rsidP="008F16A1">
            <w:pPr>
              <w:tabs>
                <w:tab w:val="left" w:pos="5520"/>
              </w:tabs>
              <w:rPr>
                <w:rFonts w:ascii="Times New Roman" w:hAnsi="Times New Roman"/>
                <w:sz w:val="24"/>
                <w:szCs w:val="24"/>
              </w:rPr>
            </w:pPr>
          </w:p>
        </w:tc>
      </w:tr>
    </w:tbl>
    <w:p w:rsidR="004B2350" w:rsidRDefault="004B2350" w:rsidP="004B2350">
      <w:pPr>
        <w:tabs>
          <w:tab w:val="left" w:pos="5520"/>
        </w:tabs>
        <w:spacing w:after="0"/>
        <w:rPr>
          <w:rFonts w:ascii="Times New Roman" w:hAnsi="Times New Roman"/>
          <w:sz w:val="24"/>
          <w:szCs w:val="24"/>
        </w:rPr>
      </w:pPr>
    </w:p>
    <w:p w:rsidR="004B2350" w:rsidRDefault="00CC6629" w:rsidP="004B2350">
      <w:pPr>
        <w:tabs>
          <w:tab w:val="left" w:pos="5520"/>
        </w:tabs>
        <w:spacing w:after="0"/>
        <w:rPr>
          <w:rFonts w:ascii="Times New Roman" w:hAnsi="Times New Roman"/>
          <w:sz w:val="24"/>
          <w:szCs w:val="24"/>
        </w:rPr>
      </w:pPr>
      <w:r>
        <w:rPr>
          <w:rFonts w:ascii="Times New Roman" w:hAnsi="Times New Roman"/>
          <w:sz w:val="24"/>
          <w:szCs w:val="24"/>
        </w:rPr>
        <w:t xml:space="preserve">Всего </w:t>
      </w:r>
      <w:r w:rsidR="00B374C3">
        <w:rPr>
          <w:rFonts w:ascii="Times New Roman" w:hAnsi="Times New Roman"/>
          <w:sz w:val="24"/>
          <w:szCs w:val="24"/>
        </w:rPr>
        <w:t>по настоящему Акту передано/принято ________ Деталей на общую сумму _____________ (______________) рублей, в том числе НДС 20 % _________ (__________) рублей.</w:t>
      </w:r>
    </w:p>
    <w:p w:rsidR="004B2350" w:rsidRDefault="004B2350" w:rsidP="004B2350">
      <w:pPr>
        <w:tabs>
          <w:tab w:val="left" w:pos="5520"/>
        </w:tabs>
        <w:spacing w:after="0"/>
        <w:rPr>
          <w:rFonts w:ascii="Times New Roman" w:hAnsi="Times New Roman"/>
          <w:sz w:val="24"/>
          <w:szCs w:val="24"/>
        </w:rPr>
      </w:pPr>
    </w:p>
    <w:p w:rsidR="00B374C3" w:rsidRPr="00B374C3" w:rsidRDefault="00B374C3" w:rsidP="00B374C3">
      <w:pPr>
        <w:widowControl w:val="0"/>
        <w:autoSpaceDE w:val="0"/>
        <w:autoSpaceDN w:val="0"/>
        <w:adjustRightInd w:val="0"/>
        <w:rPr>
          <w:rFonts w:ascii="Times New Roman" w:hAnsi="Times New Roman"/>
          <w:sz w:val="24"/>
          <w:szCs w:val="24"/>
        </w:rPr>
      </w:pPr>
      <w:r w:rsidRPr="00B374C3">
        <w:rPr>
          <w:rFonts w:ascii="Times New Roman" w:hAnsi="Times New Roman"/>
          <w:sz w:val="24"/>
          <w:szCs w:val="24"/>
        </w:rPr>
        <w:t xml:space="preserve">Продавец </w:t>
      </w:r>
      <w:r w:rsidR="00F22EFC">
        <w:rPr>
          <w:rFonts w:ascii="Times New Roman" w:hAnsi="Times New Roman"/>
          <w:sz w:val="24"/>
          <w:szCs w:val="24"/>
        </w:rPr>
        <w:t xml:space="preserve">                                                                            </w:t>
      </w:r>
      <w:r w:rsidRPr="00B374C3">
        <w:rPr>
          <w:rFonts w:ascii="Times New Roman" w:hAnsi="Times New Roman"/>
          <w:sz w:val="24"/>
          <w:szCs w:val="24"/>
        </w:rPr>
        <w:t xml:space="preserve">Покупатель </w:t>
      </w:r>
    </w:p>
    <w:p w:rsidR="00B374C3" w:rsidRDefault="00B374C3" w:rsidP="00B374C3">
      <w:pPr>
        <w:widowControl w:val="0"/>
        <w:autoSpaceDE w:val="0"/>
        <w:autoSpaceDN w:val="0"/>
        <w:adjustRightInd w:val="0"/>
        <w:rPr>
          <w:rFonts w:ascii="Arial" w:hAnsi="Arial" w:cs="Arial"/>
          <w:iCs/>
          <w:color w:val="000000"/>
          <w:sz w:val="18"/>
          <w:szCs w:val="18"/>
        </w:rPr>
      </w:pPr>
      <w:r>
        <w:rPr>
          <w:rFonts w:ascii="Arial" w:hAnsi="Arial" w:cs="Arial"/>
          <w:iCs/>
          <w:color w:val="000000"/>
          <w:sz w:val="18"/>
          <w:szCs w:val="18"/>
        </w:rPr>
        <w:t xml:space="preserve">_____________________  </w:t>
      </w:r>
      <w:r w:rsidR="00F22EFC">
        <w:rPr>
          <w:rFonts w:ascii="Arial" w:hAnsi="Arial" w:cs="Arial"/>
          <w:iCs/>
          <w:color w:val="000000"/>
          <w:sz w:val="18"/>
          <w:szCs w:val="18"/>
        </w:rPr>
        <w:t xml:space="preserve">                                                                     </w:t>
      </w:r>
      <w:r>
        <w:rPr>
          <w:rFonts w:ascii="Arial" w:hAnsi="Arial" w:cs="Arial"/>
          <w:iCs/>
          <w:color w:val="000000"/>
          <w:sz w:val="18"/>
          <w:szCs w:val="18"/>
        </w:rPr>
        <w:t>_____________________</w:t>
      </w:r>
    </w:p>
    <w:p w:rsidR="00B374C3" w:rsidRPr="00F22EFC" w:rsidRDefault="00F22EFC" w:rsidP="00B374C3">
      <w:pPr>
        <w:widowControl w:val="0"/>
        <w:autoSpaceDE w:val="0"/>
        <w:autoSpaceDN w:val="0"/>
        <w:adjustRightInd w:val="0"/>
        <w:rPr>
          <w:rFonts w:ascii="Times New Roman" w:hAnsi="Times New Roman"/>
          <w:iCs/>
          <w:color w:val="000000"/>
          <w:sz w:val="18"/>
          <w:szCs w:val="18"/>
        </w:rPr>
      </w:pPr>
      <w:r w:rsidRPr="00F22EFC">
        <w:rPr>
          <w:rFonts w:ascii="Times New Roman" w:hAnsi="Times New Roman"/>
          <w:iCs/>
          <w:color w:val="000000"/>
          <w:sz w:val="18"/>
          <w:szCs w:val="18"/>
        </w:rPr>
        <w:t xml:space="preserve">(ФИО </w:t>
      </w:r>
      <w:r w:rsidR="00B374C3" w:rsidRPr="00F22EFC">
        <w:rPr>
          <w:rFonts w:ascii="Times New Roman" w:hAnsi="Times New Roman"/>
          <w:iCs/>
          <w:color w:val="000000"/>
          <w:sz w:val="18"/>
          <w:szCs w:val="18"/>
        </w:rPr>
        <w:t xml:space="preserve">должность)                                                </w:t>
      </w:r>
      <w:r w:rsidRPr="00F22EFC">
        <w:rPr>
          <w:rFonts w:ascii="Times New Roman" w:hAnsi="Times New Roman"/>
          <w:iCs/>
          <w:color w:val="000000"/>
          <w:sz w:val="18"/>
          <w:szCs w:val="18"/>
        </w:rPr>
        <w:t xml:space="preserve">                             (ФИО </w:t>
      </w:r>
      <w:r w:rsidR="00B374C3" w:rsidRPr="00F22EFC">
        <w:rPr>
          <w:rFonts w:ascii="Times New Roman" w:hAnsi="Times New Roman"/>
          <w:iCs/>
          <w:color w:val="000000"/>
          <w:sz w:val="18"/>
          <w:szCs w:val="18"/>
        </w:rPr>
        <w:t>должность)</w:t>
      </w:r>
    </w:p>
    <w:p w:rsidR="00F22EFC" w:rsidRPr="00F22EFC" w:rsidRDefault="00B374C3" w:rsidP="00B374C3">
      <w:pPr>
        <w:rPr>
          <w:rFonts w:ascii="Times New Roman" w:hAnsi="Times New Roman"/>
          <w:iCs/>
          <w:color w:val="000000"/>
          <w:sz w:val="18"/>
          <w:szCs w:val="18"/>
        </w:rPr>
      </w:pPr>
      <w:r w:rsidRPr="00F22EFC">
        <w:rPr>
          <w:rFonts w:ascii="Times New Roman" w:hAnsi="Times New Roman"/>
          <w:iCs/>
          <w:color w:val="000000"/>
          <w:sz w:val="18"/>
          <w:szCs w:val="18"/>
        </w:rPr>
        <w:t>М.П.                                                                                                        М.П.</w:t>
      </w:r>
      <w:r w:rsidRPr="00F22EFC">
        <w:rPr>
          <w:rFonts w:ascii="Times New Roman" w:hAnsi="Times New Roman"/>
          <w:iCs/>
          <w:color w:val="000000"/>
          <w:sz w:val="18"/>
          <w:szCs w:val="18"/>
        </w:rPr>
        <w:tab/>
      </w:r>
      <w:r w:rsidRPr="00F22EFC">
        <w:rPr>
          <w:rFonts w:ascii="Times New Roman" w:hAnsi="Times New Roman"/>
          <w:iCs/>
          <w:color w:val="000000"/>
          <w:sz w:val="18"/>
          <w:szCs w:val="18"/>
        </w:rPr>
        <w:tab/>
      </w:r>
    </w:p>
    <w:p w:rsidR="00B374C3" w:rsidRDefault="00B374C3" w:rsidP="00F22EFC">
      <w:pPr>
        <w:jc w:val="center"/>
        <w:rPr>
          <w:rFonts w:ascii="Times New Roman" w:hAnsi="Times New Roman"/>
          <w:i/>
          <w:sz w:val="24"/>
          <w:szCs w:val="24"/>
        </w:rPr>
      </w:pPr>
      <w:r>
        <w:rPr>
          <w:rFonts w:ascii="Times New Roman" w:hAnsi="Times New Roman"/>
          <w:i/>
          <w:sz w:val="24"/>
          <w:szCs w:val="24"/>
        </w:rPr>
        <w:t>Форма Акта Сторонами согласована</w:t>
      </w:r>
    </w:p>
    <w:p w:rsidR="004B2350" w:rsidRDefault="00B374C3" w:rsidP="00F22EFC">
      <w:pPr>
        <w:spacing w:after="0"/>
        <w:rPr>
          <w:rFonts w:ascii="Times New Roman" w:hAnsi="Times New Roman"/>
          <w:b/>
          <w:sz w:val="24"/>
          <w:szCs w:val="24"/>
        </w:rPr>
      </w:pPr>
      <w:r>
        <w:rPr>
          <w:rFonts w:ascii="Times New Roman" w:hAnsi="Times New Roman"/>
          <w:b/>
          <w:sz w:val="24"/>
          <w:szCs w:val="24"/>
        </w:rPr>
        <w:t>От Продавца:</w:t>
      </w:r>
      <w:r w:rsidR="00F22EFC">
        <w:rPr>
          <w:rFonts w:ascii="Times New Roman" w:hAnsi="Times New Roman"/>
          <w:b/>
          <w:sz w:val="24"/>
          <w:szCs w:val="24"/>
        </w:rPr>
        <w:t xml:space="preserve">                                                                                  </w:t>
      </w:r>
      <w:r>
        <w:rPr>
          <w:rFonts w:ascii="Times New Roman" w:hAnsi="Times New Roman"/>
          <w:b/>
          <w:sz w:val="24"/>
          <w:szCs w:val="24"/>
        </w:rPr>
        <w:t>От Покупателя:</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5"/>
        <w:gridCol w:w="5116"/>
      </w:tblGrid>
      <w:tr w:rsidR="00F22EFC" w:rsidTr="008F16A1">
        <w:tc>
          <w:tcPr>
            <w:tcW w:w="5153" w:type="dxa"/>
            <w:hideMark/>
          </w:tcPr>
          <w:p w:rsidR="00F22EFC" w:rsidRDefault="00F22EFC" w:rsidP="008F16A1">
            <w:pPr>
              <w:rPr>
                <w:rFonts w:ascii="Times New Roman" w:hAnsi="Times New Roman"/>
                <w:sz w:val="24"/>
                <w:szCs w:val="24"/>
              </w:rPr>
            </w:pPr>
            <w:r>
              <w:rPr>
                <w:rFonts w:ascii="Times New Roman" w:hAnsi="Times New Roman"/>
                <w:b/>
                <w:sz w:val="24"/>
                <w:szCs w:val="24"/>
              </w:rPr>
              <w:t>__________________/__________/</w:t>
            </w:r>
          </w:p>
        </w:tc>
        <w:tc>
          <w:tcPr>
            <w:tcW w:w="5154" w:type="dxa"/>
            <w:hideMark/>
          </w:tcPr>
          <w:p w:rsidR="00F22EFC" w:rsidRDefault="00F22EFC" w:rsidP="008F16A1">
            <w:pPr>
              <w:rPr>
                <w:rFonts w:ascii="Times New Roman" w:hAnsi="Times New Roman"/>
                <w:sz w:val="24"/>
                <w:szCs w:val="24"/>
              </w:rPr>
            </w:pPr>
            <w:r>
              <w:rPr>
                <w:rFonts w:ascii="Times New Roman" w:hAnsi="Times New Roman"/>
                <w:sz w:val="24"/>
                <w:szCs w:val="24"/>
              </w:rPr>
              <w:t>____________________/__________________</w:t>
            </w:r>
          </w:p>
        </w:tc>
      </w:tr>
    </w:tbl>
    <w:p w:rsidR="004B2350" w:rsidRPr="00B10AF7" w:rsidRDefault="00F22EFC" w:rsidP="00B10AF7">
      <w:pPr>
        <w:spacing w:after="0"/>
        <w:rPr>
          <w:rFonts w:ascii="Times New Roman" w:hAnsi="Times New Roman"/>
          <w:b/>
          <w:sz w:val="24"/>
          <w:szCs w:val="24"/>
        </w:rPr>
      </w:pPr>
      <w:r>
        <w:rPr>
          <w:rFonts w:ascii="Times New Roman" w:hAnsi="Times New Roman"/>
          <w:b/>
          <w:sz w:val="24"/>
          <w:szCs w:val="24"/>
        </w:rPr>
        <w:t>М.П.                                                                            М.П.</w:t>
      </w:r>
    </w:p>
    <w:p w:rsidR="004B2350" w:rsidRPr="00E716E0" w:rsidRDefault="004B2350" w:rsidP="00006A06">
      <w:pPr>
        <w:pStyle w:val="20"/>
        <w:keepNext/>
        <w:keepLines/>
        <w:shd w:val="clear" w:color="auto" w:fill="auto"/>
        <w:tabs>
          <w:tab w:val="left" w:pos="9606"/>
        </w:tabs>
        <w:spacing w:line="276" w:lineRule="auto"/>
        <w:rPr>
          <w:sz w:val="24"/>
          <w:szCs w:val="24"/>
        </w:rPr>
      </w:pPr>
    </w:p>
    <w:sectPr w:rsidR="004B2350" w:rsidRPr="00E716E0" w:rsidSect="00704A37">
      <w:footerReference w:type="default" r:id="rId9"/>
      <w:type w:val="continuous"/>
      <w:pgSz w:w="11906" w:h="16838"/>
      <w:pgMar w:top="794" w:right="624" w:bottom="567" w:left="1191" w:header="709" w:footer="3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1D2" w:rsidRDefault="002951D2">
      <w:pPr>
        <w:spacing w:after="0" w:line="240" w:lineRule="auto"/>
      </w:pPr>
      <w:r>
        <w:separator/>
      </w:r>
    </w:p>
  </w:endnote>
  <w:endnote w:type="continuationSeparator" w:id="0">
    <w:p w:rsidR="002951D2" w:rsidRDefault="00295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1D2" w:rsidRDefault="002951D2" w:rsidP="00DE6A40">
    <w:pPr>
      <w:pStyle w:val="a6"/>
      <w:tabs>
        <w:tab w:val="clear" w:pos="4677"/>
        <w:tab w:val="clear" w:pos="9355"/>
        <w:tab w:val="center" w:pos="4961"/>
        <w:tab w:val="right" w:pos="992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1D2" w:rsidRDefault="002951D2">
      <w:pPr>
        <w:spacing w:after="0" w:line="240" w:lineRule="auto"/>
      </w:pPr>
      <w:r>
        <w:separator/>
      </w:r>
    </w:p>
  </w:footnote>
  <w:footnote w:type="continuationSeparator" w:id="0">
    <w:p w:rsidR="002951D2" w:rsidRDefault="00295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000009"/>
    <w:multiLevelType w:val="multilevel"/>
    <w:tmpl w:val="1B947AC8"/>
    <w:lvl w:ilvl="0">
      <w:start w:val="1"/>
      <w:numFmt w:val="decimal"/>
      <w:lvlText w:val="6.%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1"/>
      <w:numFmt w:val="decimal"/>
      <w:lvlText w:val="6.%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2">
      <w:start w:val="1"/>
      <w:numFmt w:val="decimal"/>
      <w:lvlText w:val="6.%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6.%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decimal"/>
      <w:lvlText w:val="6.%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decimal"/>
      <w:lvlText w:val="6.%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decimal"/>
      <w:lvlText w:val="6.%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decimal"/>
      <w:lvlText w:val="6.%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decimal"/>
      <w:lvlText w:val="6.%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2" w15:restartNumberingAfterBreak="0">
    <w:nsid w:val="0000000D"/>
    <w:multiLevelType w:val="multilevel"/>
    <w:tmpl w:val="0000000C"/>
    <w:lvl w:ilvl="0">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15:restartNumberingAfterBreak="0">
    <w:nsid w:val="0000000F"/>
    <w:multiLevelType w:val="multilevel"/>
    <w:tmpl w:val="0000000E"/>
    <w:lvl w:ilvl="0">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15:restartNumberingAfterBreak="0">
    <w:nsid w:val="00000011"/>
    <w:multiLevelType w:val="multilevel"/>
    <w:tmpl w:val="00000010"/>
    <w:lvl w:ilvl="0">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15:restartNumberingAfterBreak="0">
    <w:nsid w:val="00000013"/>
    <w:multiLevelType w:val="multilevel"/>
    <w:tmpl w:val="00000012"/>
    <w:lvl w:ilvl="0">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15:restartNumberingAfterBreak="0">
    <w:nsid w:val="00000015"/>
    <w:multiLevelType w:val="multilevel"/>
    <w:tmpl w:val="00000014"/>
    <w:lvl w:ilvl="0">
      <w:start w:val="1"/>
      <w:numFmt w:val="decimal"/>
      <w:lvlText w:val="11.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15:restartNumberingAfterBreak="0">
    <w:nsid w:val="06DE23B0"/>
    <w:multiLevelType w:val="hybridMultilevel"/>
    <w:tmpl w:val="C42EAA90"/>
    <w:lvl w:ilvl="0" w:tplc="7D0E144C">
      <w:start w:val="1"/>
      <w:numFmt w:val="decimal"/>
      <w:lvlText w:val="1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660B96"/>
    <w:multiLevelType w:val="multilevel"/>
    <w:tmpl w:val="61FEBA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BFB56D7"/>
    <w:multiLevelType w:val="hybridMultilevel"/>
    <w:tmpl w:val="9C5AD0EE"/>
    <w:lvl w:ilvl="0" w:tplc="521C6302">
      <w:start w:val="1"/>
      <w:numFmt w:val="decimal"/>
      <w:lvlText w:val="6.%1."/>
      <w:lvlJc w:val="left"/>
      <w:pPr>
        <w:ind w:left="360" w:hanging="360"/>
      </w:pPr>
      <w:rPr>
        <w:rFonts w:hint="default"/>
      </w:rPr>
    </w:lvl>
    <w:lvl w:ilvl="1" w:tplc="1FAC90B4">
      <w:start w:val="1"/>
      <w:numFmt w:val="decimal"/>
      <w:lvlText w:val="6.4.%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D646D7D"/>
    <w:multiLevelType w:val="multilevel"/>
    <w:tmpl w:val="6060DE92"/>
    <w:lvl w:ilvl="0">
      <w:start w:val="1"/>
      <w:numFmt w:val="decimal"/>
      <w:lvlText w:val="%1."/>
      <w:lvlJc w:val="left"/>
      <w:pPr>
        <w:ind w:left="720" w:hanging="360"/>
      </w:pPr>
      <w:rPr>
        <w:rFonts w:hint="default"/>
      </w:rPr>
    </w:lvl>
    <w:lvl w:ilvl="1">
      <w:start w:val="3"/>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0C87353"/>
    <w:multiLevelType w:val="multilevel"/>
    <w:tmpl w:val="3086D2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2C54C9A"/>
    <w:multiLevelType w:val="multilevel"/>
    <w:tmpl w:val="06F08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622527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904727"/>
    <w:multiLevelType w:val="multilevel"/>
    <w:tmpl w:val="BFF8478E"/>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0E4028B"/>
    <w:multiLevelType w:val="multilevel"/>
    <w:tmpl w:val="E72873E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830277"/>
    <w:multiLevelType w:val="hybridMultilevel"/>
    <w:tmpl w:val="EBB2A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DDE3668"/>
    <w:multiLevelType w:val="hybridMultilevel"/>
    <w:tmpl w:val="C32E3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FC35952"/>
    <w:multiLevelType w:val="multilevel"/>
    <w:tmpl w:val="9C5AD0EE"/>
    <w:lvl w:ilvl="0">
      <w:start w:val="1"/>
      <w:numFmt w:val="decimal"/>
      <w:lvlText w:val="6.%1."/>
      <w:lvlJc w:val="left"/>
      <w:pPr>
        <w:ind w:left="360" w:hanging="360"/>
      </w:pPr>
      <w:rPr>
        <w:rFonts w:hint="default"/>
      </w:rPr>
    </w:lvl>
    <w:lvl w:ilvl="1">
      <w:start w:val="1"/>
      <w:numFmt w:val="decimal"/>
      <w:lvlText w:val="6.4.%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53C4B2D"/>
    <w:multiLevelType w:val="multilevel"/>
    <w:tmpl w:val="54C0E10E"/>
    <w:lvl w:ilvl="0">
      <w:start w:val="1"/>
      <w:numFmt w:val="decimal"/>
      <w:lvlText w:val="6.%1."/>
      <w:lvlJc w:val="left"/>
      <w:pPr>
        <w:ind w:left="360" w:hanging="360"/>
      </w:pPr>
      <w:rPr>
        <w:rFonts w:hint="default"/>
      </w:rPr>
    </w:lvl>
    <w:lvl w:ilvl="1">
      <w:start w:val="1"/>
      <w:numFmt w:val="decimal"/>
      <w:lvlText w:val="6.%1.%2."/>
      <w:lvlJc w:val="left"/>
      <w:pPr>
        <w:ind w:left="792" w:hanging="432"/>
      </w:pPr>
      <w:rPr>
        <w:rFonts w:hint="default"/>
      </w:rPr>
    </w:lvl>
    <w:lvl w:ilvl="2">
      <w:start w:val="1"/>
      <w:numFmt w:val="decimal"/>
      <w:lvlText w:val="6.%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6335B18"/>
    <w:multiLevelType w:val="multilevel"/>
    <w:tmpl w:val="00000012"/>
    <w:lvl w:ilvl="0">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1" w15:restartNumberingAfterBreak="0">
    <w:nsid w:val="79E33A7D"/>
    <w:multiLevelType w:val="multilevel"/>
    <w:tmpl w:val="280231C8"/>
    <w:lvl w:ilvl="0">
      <w:start w:val="8"/>
      <w:numFmt w:val="decimal"/>
      <w:lvlText w:val="%1."/>
      <w:lvlJc w:val="left"/>
      <w:rPr>
        <w:rFonts w:asciiTheme="minorHAnsi" w:eastAsia="Sylfaen" w:hAnsiTheme="minorHAnsi" w:cs="Sylfaen" w:hint="default"/>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heme="minorHAnsi" w:eastAsia="Sylfaen" w:hAnsiTheme="minorHAnsi" w:cs="Sylfaen" w:hint="default"/>
        <w:b w:val="0"/>
        <w:bCs w:val="0"/>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5"/>
  </w:num>
  <w:num w:numId="9">
    <w:abstractNumId w:val="10"/>
  </w:num>
  <w:num w:numId="10">
    <w:abstractNumId w:val="16"/>
  </w:num>
  <w:num w:numId="11">
    <w:abstractNumId w:val="7"/>
  </w:num>
  <w:num w:numId="12">
    <w:abstractNumId w:val="8"/>
  </w:num>
  <w:num w:numId="13">
    <w:abstractNumId w:val="11"/>
  </w:num>
  <w:num w:numId="14">
    <w:abstractNumId w:val="12"/>
  </w:num>
  <w:num w:numId="15">
    <w:abstractNumId w:val="14"/>
  </w:num>
  <w:num w:numId="16">
    <w:abstractNumId w:val="13"/>
  </w:num>
  <w:num w:numId="17">
    <w:abstractNumId w:val="20"/>
  </w:num>
  <w:num w:numId="18">
    <w:abstractNumId w:val="21"/>
  </w:num>
  <w:num w:numId="19">
    <w:abstractNumId w:val="9"/>
  </w:num>
  <w:num w:numId="20">
    <w:abstractNumId w:val="17"/>
  </w:num>
  <w:num w:numId="21">
    <w:abstractNumId w:val="18"/>
  </w:num>
  <w:num w:numId="22">
    <w:abstractNumId w:val="19"/>
  </w:num>
  <w:num w:numId="23">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ru-RU" w:vendorID="64" w:dllVersion="0" w:nlCheck="1" w:checkStyle="0"/>
  <w:activeWritingStyle w:appName="MSWord" w:lang="en-US" w:vendorID="64" w:dllVersion="6" w:nlCheck="1" w:checkStyle="1"/>
  <w:activeWritingStyle w:appName="MSWord" w:lang="ru-RU" w:vendorID="64" w:dllVersion="131078" w:nlCheck="1" w:checkStyle="0"/>
  <w:activeWritingStyle w:appName="MSWord" w:lang="en-US" w:vendorID="64" w:dllVersion="131078" w:nlCheck="1" w:checkStyle="0"/>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3F5"/>
    <w:rsid w:val="000001DC"/>
    <w:rsid w:val="00006A06"/>
    <w:rsid w:val="00006ED1"/>
    <w:rsid w:val="00011DD4"/>
    <w:rsid w:val="000124B9"/>
    <w:rsid w:val="0001610F"/>
    <w:rsid w:val="000174CB"/>
    <w:rsid w:val="000229EF"/>
    <w:rsid w:val="00023E77"/>
    <w:rsid w:val="0002603A"/>
    <w:rsid w:val="00026955"/>
    <w:rsid w:val="00026D9D"/>
    <w:rsid w:val="0003056C"/>
    <w:rsid w:val="00031415"/>
    <w:rsid w:val="00034AE6"/>
    <w:rsid w:val="000356F7"/>
    <w:rsid w:val="00040C01"/>
    <w:rsid w:val="000451DD"/>
    <w:rsid w:val="00053B40"/>
    <w:rsid w:val="00055A63"/>
    <w:rsid w:val="00056113"/>
    <w:rsid w:val="00056BA2"/>
    <w:rsid w:val="00061BB4"/>
    <w:rsid w:val="000634CC"/>
    <w:rsid w:val="00065ED3"/>
    <w:rsid w:val="0007687E"/>
    <w:rsid w:val="00076E39"/>
    <w:rsid w:val="000837A9"/>
    <w:rsid w:val="00083DD4"/>
    <w:rsid w:val="00084960"/>
    <w:rsid w:val="000849F1"/>
    <w:rsid w:val="00094338"/>
    <w:rsid w:val="00094595"/>
    <w:rsid w:val="0009700A"/>
    <w:rsid w:val="000A1B2E"/>
    <w:rsid w:val="000A1B47"/>
    <w:rsid w:val="000A4BDC"/>
    <w:rsid w:val="000A5D3D"/>
    <w:rsid w:val="000B0215"/>
    <w:rsid w:val="000B3FED"/>
    <w:rsid w:val="000B6E7F"/>
    <w:rsid w:val="000C25CC"/>
    <w:rsid w:val="000C7AF3"/>
    <w:rsid w:val="000D1854"/>
    <w:rsid w:val="000D40DA"/>
    <w:rsid w:val="000D73B6"/>
    <w:rsid w:val="000D785B"/>
    <w:rsid w:val="000E089C"/>
    <w:rsid w:val="000E0A0C"/>
    <w:rsid w:val="000E3B7F"/>
    <w:rsid w:val="000F333D"/>
    <w:rsid w:val="000F4438"/>
    <w:rsid w:val="001000FB"/>
    <w:rsid w:val="00100652"/>
    <w:rsid w:val="00101BDC"/>
    <w:rsid w:val="00102232"/>
    <w:rsid w:val="0010533C"/>
    <w:rsid w:val="00106289"/>
    <w:rsid w:val="00106E73"/>
    <w:rsid w:val="00106EE9"/>
    <w:rsid w:val="00112C71"/>
    <w:rsid w:val="0011363B"/>
    <w:rsid w:val="0011717C"/>
    <w:rsid w:val="00117282"/>
    <w:rsid w:val="00117F01"/>
    <w:rsid w:val="0012125C"/>
    <w:rsid w:val="00121EBF"/>
    <w:rsid w:val="00125247"/>
    <w:rsid w:val="00133979"/>
    <w:rsid w:val="0013448A"/>
    <w:rsid w:val="00135D7D"/>
    <w:rsid w:val="00141805"/>
    <w:rsid w:val="0014312C"/>
    <w:rsid w:val="00143210"/>
    <w:rsid w:val="00144763"/>
    <w:rsid w:val="001540CC"/>
    <w:rsid w:val="0015759B"/>
    <w:rsid w:val="00161E88"/>
    <w:rsid w:val="00163973"/>
    <w:rsid w:val="0016398B"/>
    <w:rsid w:val="00165536"/>
    <w:rsid w:val="0016586F"/>
    <w:rsid w:val="001658BC"/>
    <w:rsid w:val="00165D48"/>
    <w:rsid w:val="00167210"/>
    <w:rsid w:val="00171D4A"/>
    <w:rsid w:val="00173F75"/>
    <w:rsid w:val="00177864"/>
    <w:rsid w:val="00183010"/>
    <w:rsid w:val="0019709E"/>
    <w:rsid w:val="001A7083"/>
    <w:rsid w:val="001B4588"/>
    <w:rsid w:val="001C0B9E"/>
    <w:rsid w:val="001C1802"/>
    <w:rsid w:val="001C2100"/>
    <w:rsid w:val="001C3098"/>
    <w:rsid w:val="001C3F97"/>
    <w:rsid w:val="001D079C"/>
    <w:rsid w:val="001D21B7"/>
    <w:rsid w:val="001D2BC5"/>
    <w:rsid w:val="001D64BE"/>
    <w:rsid w:val="001E084C"/>
    <w:rsid w:val="001E7319"/>
    <w:rsid w:val="001F1586"/>
    <w:rsid w:val="001F2569"/>
    <w:rsid w:val="001F4994"/>
    <w:rsid w:val="001F7D00"/>
    <w:rsid w:val="00201B75"/>
    <w:rsid w:val="00207058"/>
    <w:rsid w:val="0021472E"/>
    <w:rsid w:val="00216836"/>
    <w:rsid w:val="002169C6"/>
    <w:rsid w:val="002209DA"/>
    <w:rsid w:val="00222405"/>
    <w:rsid w:val="00233907"/>
    <w:rsid w:val="002344D7"/>
    <w:rsid w:val="002355E7"/>
    <w:rsid w:val="00240F85"/>
    <w:rsid w:val="0024124A"/>
    <w:rsid w:val="00243EAB"/>
    <w:rsid w:val="0024779B"/>
    <w:rsid w:val="002512A6"/>
    <w:rsid w:val="00252BE1"/>
    <w:rsid w:val="00256AC0"/>
    <w:rsid w:val="00261343"/>
    <w:rsid w:val="00262214"/>
    <w:rsid w:val="002644A3"/>
    <w:rsid w:val="00267810"/>
    <w:rsid w:val="00271D4E"/>
    <w:rsid w:val="00273B49"/>
    <w:rsid w:val="00282135"/>
    <w:rsid w:val="00285818"/>
    <w:rsid w:val="00286940"/>
    <w:rsid w:val="00294BE2"/>
    <w:rsid w:val="002951D2"/>
    <w:rsid w:val="00295E2E"/>
    <w:rsid w:val="00295E67"/>
    <w:rsid w:val="002964C2"/>
    <w:rsid w:val="002A2967"/>
    <w:rsid w:val="002A2C6A"/>
    <w:rsid w:val="002A3B60"/>
    <w:rsid w:val="002A539C"/>
    <w:rsid w:val="002A5BE9"/>
    <w:rsid w:val="002A70CD"/>
    <w:rsid w:val="002B1051"/>
    <w:rsid w:val="002C0240"/>
    <w:rsid w:val="002C14B3"/>
    <w:rsid w:val="002C2EFE"/>
    <w:rsid w:val="002C3F4B"/>
    <w:rsid w:val="002C660B"/>
    <w:rsid w:val="002C6913"/>
    <w:rsid w:val="002D11AE"/>
    <w:rsid w:val="002D56EE"/>
    <w:rsid w:val="002D64EE"/>
    <w:rsid w:val="002D678A"/>
    <w:rsid w:val="002E60EE"/>
    <w:rsid w:val="002E67AD"/>
    <w:rsid w:val="002F0F70"/>
    <w:rsid w:val="002F1638"/>
    <w:rsid w:val="00301610"/>
    <w:rsid w:val="0030314E"/>
    <w:rsid w:val="0030622C"/>
    <w:rsid w:val="00306748"/>
    <w:rsid w:val="0030723F"/>
    <w:rsid w:val="003172CD"/>
    <w:rsid w:val="0032105D"/>
    <w:rsid w:val="00332777"/>
    <w:rsid w:val="00333FA5"/>
    <w:rsid w:val="00337883"/>
    <w:rsid w:val="0034168B"/>
    <w:rsid w:val="00341D5D"/>
    <w:rsid w:val="0034471B"/>
    <w:rsid w:val="00345B4A"/>
    <w:rsid w:val="00350684"/>
    <w:rsid w:val="003556FB"/>
    <w:rsid w:val="00367380"/>
    <w:rsid w:val="00367934"/>
    <w:rsid w:val="00374EC7"/>
    <w:rsid w:val="003759BC"/>
    <w:rsid w:val="00377BF6"/>
    <w:rsid w:val="003824BE"/>
    <w:rsid w:val="0039234E"/>
    <w:rsid w:val="00394D93"/>
    <w:rsid w:val="003A4FA8"/>
    <w:rsid w:val="003A638E"/>
    <w:rsid w:val="003B03F6"/>
    <w:rsid w:val="003B2188"/>
    <w:rsid w:val="003C22BD"/>
    <w:rsid w:val="003C4C7B"/>
    <w:rsid w:val="003C657B"/>
    <w:rsid w:val="003C7F36"/>
    <w:rsid w:val="003D2360"/>
    <w:rsid w:val="003D6CBA"/>
    <w:rsid w:val="003E6B34"/>
    <w:rsid w:val="003F4BF1"/>
    <w:rsid w:val="00402971"/>
    <w:rsid w:val="00402C20"/>
    <w:rsid w:val="00402FFA"/>
    <w:rsid w:val="00405026"/>
    <w:rsid w:val="00413466"/>
    <w:rsid w:val="0041449E"/>
    <w:rsid w:val="004148BF"/>
    <w:rsid w:val="00414A26"/>
    <w:rsid w:val="0041746B"/>
    <w:rsid w:val="00423FE2"/>
    <w:rsid w:val="00424E19"/>
    <w:rsid w:val="00435202"/>
    <w:rsid w:val="0044653D"/>
    <w:rsid w:val="00450252"/>
    <w:rsid w:val="00452144"/>
    <w:rsid w:val="00452A99"/>
    <w:rsid w:val="00454729"/>
    <w:rsid w:val="0046331D"/>
    <w:rsid w:val="004649BF"/>
    <w:rsid w:val="00466EA2"/>
    <w:rsid w:val="0046760C"/>
    <w:rsid w:val="00473619"/>
    <w:rsid w:val="00474FB9"/>
    <w:rsid w:val="004800DE"/>
    <w:rsid w:val="004815B8"/>
    <w:rsid w:val="004840C6"/>
    <w:rsid w:val="00487D6B"/>
    <w:rsid w:val="00492D9E"/>
    <w:rsid w:val="00492FCD"/>
    <w:rsid w:val="004964F5"/>
    <w:rsid w:val="004A079E"/>
    <w:rsid w:val="004A401E"/>
    <w:rsid w:val="004A448F"/>
    <w:rsid w:val="004B0217"/>
    <w:rsid w:val="004B2350"/>
    <w:rsid w:val="004B296F"/>
    <w:rsid w:val="004B2C13"/>
    <w:rsid w:val="004B470C"/>
    <w:rsid w:val="004C20F0"/>
    <w:rsid w:val="004C6138"/>
    <w:rsid w:val="004D43C7"/>
    <w:rsid w:val="004E2C83"/>
    <w:rsid w:val="004E4077"/>
    <w:rsid w:val="004E4F55"/>
    <w:rsid w:val="004E67AE"/>
    <w:rsid w:val="004F5DAD"/>
    <w:rsid w:val="00501B04"/>
    <w:rsid w:val="00501D18"/>
    <w:rsid w:val="00502E23"/>
    <w:rsid w:val="00506E29"/>
    <w:rsid w:val="00511CC9"/>
    <w:rsid w:val="00513ADD"/>
    <w:rsid w:val="00516643"/>
    <w:rsid w:val="00521EB7"/>
    <w:rsid w:val="0052293C"/>
    <w:rsid w:val="0052636E"/>
    <w:rsid w:val="005269D1"/>
    <w:rsid w:val="005330A4"/>
    <w:rsid w:val="005354E8"/>
    <w:rsid w:val="005368ED"/>
    <w:rsid w:val="005503E9"/>
    <w:rsid w:val="0055518D"/>
    <w:rsid w:val="005559FE"/>
    <w:rsid w:val="0056119E"/>
    <w:rsid w:val="005612DB"/>
    <w:rsid w:val="00561E5B"/>
    <w:rsid w:val="0056501B"/>
    <w:rsid w:val="00565D87"/>
    <w:rsid w:val="005660F4"/>
    <w:rsid w:val="005710CB"/>
    <w:rsid w:val="00572F36"/>
    <w:rsid w:val="00573DD4"/>
    <w:rsid w:val="0057403F"/>
    <w:rsid w:val="005859F5"/>
    <w:rsid w:val="00587917"/>
    <w:rsid w:val="00590234"/>
    <w:rsid w:val="00592C8C"/>
    <w:rsid w:val="0059440C"/>
    <w:rsid w:val="005975C2"/>
    <w:rsid w:val="005A25C0"/>
    <w:rsid w:val="005A4E34"/>
    <w:rsid w:val="005A5F70"/>
    <w:rsid w:val="005B1874"/>
    <w:rsid w:val="005B213E"/>
    <w:rsid w:val="005B5165"/>
    <w:rsid w:val="005B7D20"/>
    <w:rsid w:val="005C463D"/>
    <w:rsid w:val="005C6128"/>
    <w:rsid w:val="005C6ABD"/>
    <w:rsid w:val="005D0489"/>
    <w:rsid w:val="005D0806"/>
    <w:rsid w:val="005D2418"/>
    <w:rsid w:val="005D5DC2"/>
    <w:rsid w:val="005E26D4"/>
    <w:rsid w:val="005E468A"/>
    <w:rsid w:val="005E537A"/>
    <w:rsid w:val="005E6481"/>
    <w:rsid w:val="005F0A99"/>
    <w:rsid w:val="005F7BF3"/>
    <w:rsid w:val="00601DB5"/>
    <w:rsid w:val="00611B46"/>
    <w:rsid w:val="006138F2"/>
    <w:rsid w:val="0062310D"/>
    <w:rsid w:val="00626E3A"/>
    <w:rsid w:val="00627A2A"/>
    <w:rsid w:val="00630FC7"/>
    <w:rsid w:val="00636CC8"/>
    <w:rsid w:val="00637204"/>
    <w:rsid w:val="006372A2"/>
    <w:rsid w:val="006421CD"/>
    <w:rsid w:val="006460D6"/>
    <w:rsid w:val="00647928"/>
    <w:rsid w:val="00650957"/>
    <w:rsid w:val="00650A7D"/>
    <w:rsid w:val="00654AFB"/>
    <w:rsid w:val="0065681B"/>
    <w:rsid w:val="0066127C"/>
    <w:rsid w:val="006615B0"/>
    <w:rsid w:val="00661D7A"/>
    <w:rsid w:val="0066557B"/>
    <w:rsid w:val="0066717C"/>
    <w:rsid w:val="00671D59"/>
    <w:rsid w:val="006742C1"/>
    <w:rsid w:val="00677E6A"/>
    <w:rsid w:val="00682C7C"/>
    <w:rsid w:val="00692754"/>
    <w:rsid w:val="00692922"/>
    <w:rsid w:val="00696873"/>
    <w:rsid w:val="00697021"/>
    <w:rsid w:val="00697F46"/>
    <w:rsid w:val="006A011E"/>
    <w:rsid w:val="006A6883"/>
    <w:rsid w:val="006A779F"/>
    <w:rsid w:val="006B2526"/>
    <w:rsid w:val="006C0446"/>
    <w:rsid w:val="006C4EF9"/>
    <w:rsid w:val="006C55BA"/>
    <w:rsid w:val="006C6A57"/>
    <w:rsid w:val="006D289E"/>
    <w:rsid w:val="006D60DE"/>
    <w:rsid w:val="006E55C8"/>
    <w:rsid w:val="006E587F"/>
    <w:rsid w:val="006E6A32"/>
    <w:rsid w:val="006F3129"/>
    <w:rsid w:val="006F536A"/>
    <w:rsid w:val="00704277"/>
    <w:rsid w:val="00704A37"/>
    <w:rsid w:val="00704B83"/>
    <w:rsid w:val="00706944"/>
    <w:rsid w:val="00707559"/>
    <w:rsid w:val="007147B2"/>
    <w:rsid w:val="00721552"/>
    <w:rsid w:val="00721ACC"/>
    <w:rsid w:val="007221F7"/>
    <w:rsid w:val="00722E2A"/>
    <w:rsid w:val="007233A0"/>
    <w:rsid w:val="00723664"/>
    <w:rsid w:val="00725D4C"/>
    <w:rsid w:val="007265BF"/>
    <w:rsid w:val="007329A7"/>
    <w:rsid w:val="007362B4"/>
    <w:rsid w:val="00741A7C"/>
    <w:rsid w:val="00741D0D"/>
    <w:rsid w:val="0074377C"/>
    <w:rsid w:val="007437B2"/>
    <w:rsid w:val="00743B6C"/>
    <w:rsid w:val="00747A7A"/>
    <w:rsid w:val="00747ECD"/>
    <w:rsid w:val="00752053"/>
    <w:rsid w:val="00756608"/>
    <w:rsid w:val="00761188"/>
    <w:rsid w:val="007635CD"/>
    <w:rsid w:val="00764DF1"/>
    <w:rsid w:val="0076696F"/>
    <w:rsid w:val="00766BFC"/>
    <w:rsid w:val="007732FE"/>
    <w:rsid w:val="00776A3C"/>
    <w:rsid w:val="00785D95"/>
    <w:rsid w:val="00785DD1"/>
    <w:rsid w:val="00792489"/>
    <w:rsid w:val="007A6208"/>
    <w:rsid w:val="007A744C"/>
    <w:rsid w:val="007B1070"/>
    <w:rsid w:val="007B455C"/>
    <w:rsid w:val="007B49E9"/>
    <w:rsid w:val="007C1F46"/>
    <w:rsid w:val="007C65E6"/>
    <w:rsid w:val="007D49AE"/>
    <w:rsid w:val="007D656E"/>
    <w:rsid w:val="007E362D"/>
    <w:rsid w:val="007E62D6"/>
    <w:rsid w:val="007E70E9"/>
    <w:rsid w:val="007F3526"/>
    <w:rsid w:val="007F3B03"/>
    <w:rsid w:val="007F4FBB"/>
    <w:rsid w:val="007F54CD"/>
    <w:rsid w:val="007F6416"/>
    <w:rsid w:val="00802EDC"/>
    <w:rsid w:val="00802F79"/>
    <w:rsid w:val="00807FC9"/>
    <w:rsid w:val="00813FF3"/>
    <w:rsid w:val="008222E1"/>
    <w:rsid w:val="00822CF1"/>
    <w:rsid w:val="008261AE"/>
    <w:rsid w:val="008313AC"/>
    <w:rsid w:val="0083433E"/>
    <w:rsid w:val="008346EC"/>
    <w:rsid w:val="00837A0F"/>
    <w:rsid w:val="00837A3E"/>
    <w:rsid w:val="008508EE"/>
    <w:rsid w:val="00852863"/>
    <w:rsid w:val="008735EB"/>
    <w:rsid w:val="008805A2"/>
    <w:rsid w:val="00880FBE"/>
    <w:rsid w:val="008813CC"/>
    <w:rsid w:val="00881F28"/>
    <w:rsid w:val="00884FBF"/>
    <w:rsid w:val="008850D7"/>
    <w:rsid w:val="0089197E"/>
    <w:rsid w:val="0089474B"/>
    <w:rsid w:val="00894F35"/>
    <w:rsid w:val="008A15C1"/>
    <w:rsid w:val="008A2A46"/>
    <w:rsid w:val="008A2D3C"/>
    <w:rsid w:val="008A77A3"/>
    <w:rsid w:val="008B22FA"/>
    <w:rsid w:val="008C65F4"/>
    <w:rsid w:val="008C7AFD"/>
    <w:rsid w:val="008D0EA5"/>
    <w:rsid w:val="008D3A9A"/>
    <w:rsid w:val="008D60EF"/>
    <w:rsid w:val="008E02D5"/>
    <w:rsid w:val="008E1DD3"/>
    <w:rsid w:val="008E5D87"/>
    <w:rsid w:val="008F16A1"/>
    <w:rsid w:val="008F3A5D"/>
    <w:rsid w:val="008F62D1"/>
    <w:rsid w:val="008F6F2F"/>
    <w:rsid w:val="009003F5"/>
    <w:rsid w:val="00900DFA"/>
    <w:rsid w:val="00905CBB"/>
    <w:rsid w:val="00906774"/>
    <w:rsid w:val="00907743"/>
    <w:rsid w:val="0091052B"/>
    <w:rsid w:val="009162F4"/>
    <w:rsid w:val="00926213"/>
    <w:rsid w:val="00926BAF"/>
    <w:rsid w:val="00934A3D"/>
    <w:rsid w:val="009364B7"/>
    <w:rsid w:val="0093738F"/>
    <w:rsid w:val="00942513"/>
    <w:rsid w:val="00951E09"/>
    <w:rsid w:val="009524AC"/>
    <w:rsid w:val="009565AB"/>
    <w:rsid w:val="00956AF5"/>
    <w:rsid w:val="00957D65"/>
    <w:rsid w:val="00960888"/>
    <w:rsid w:val="0096101B"/>
    <w:rsid w:val="00963332"/>
    <w:rsid w:val="00964F00"/>
    <w:rsid w:val="00966A0A"/>
    <w:rsid w:val="00966BD7"/>
    <w:rsid w:val="00966BDE"/>
    <w:rsid w:val="009736DC"/>
    <w:rsid w:val="00976BD4"/>
    <w:rsid w:val="00980E30"/>
    <w:rsid w:val="009816FC"/>
    <w:rsid w:val="009827EC"/>
    <w:rsid w:val="00985FB2"/>
    <w:rsid w:val="00986BC0"/>
    <w:rsid w:val="00990381"/>
    <w:rsid w:val="00993FF4"/>
    <w:rsid w:val="00994D6E"/>
    <w:rsid w:val="009956AC"/>
    <w:rsid w:val="0099598B"/>
    <w:rsid w:val="009978DA"/>
    <w:rsid w:val="009A4E93"/>
    <w:rsid w:val="009A546D"/>
    <w:rsid w:val="009C0624"/>
    <w:rsid w:val="009C3B55"/>
    <w:rsid w:val="009C5293"/>
    <w:rsid w:val="009C52BD"/>
    <w:rsid w:val="009C5DAD"/>
    <w:rsid w:val="009C7AB5"/>
    <w:rsid w:val="009E0CAE"/>
    <w:rsid w:val="009E7112"/>
    <w:rsid w:val="009F189B"/>
    <w:rsid w:val="009F2800"/>
    <w:rsid w:val="009F2870"/>
    <w:rsid w:val="009F3B48"/>
    <w:rsid w:val="009F4F4E"/>
    <w:rsid w:val="009F5C3B"/>
    <w:rsid w:val="009F686B"/>
    <w:rsid w:val="00A02ADF"/>
    <w:rsid w:val="00A047AD"/>
    <w:rsid w:val="00A13ADF"/>
    <w:rsid w:val="00A13D39"/>
    <w:rsid w:val="00A2191B"/>
    <w:rsid w:val="00A238EA"/>
    <w:rsid w:val="00A257EC"/>
    <w:rsid w:val="00A278BC"/>
    <w:rsid w:val="00A3074C"/>
    <w:rsid w:val="00A314E0"/>
    <w:rsid w:val="00A35AA1"/>
    <w:rsid w:val="00A50684"/>
    <w:rsid w:val="00A51B60"/>
    <w:rsid w:val="00A64D29"/>
    <w:rsid w:val="00A65302"/>
    <w:rsid w:val="00A66B2C"/>
    <w:rsid w:val="00A67B0B"/>
    <w:rsid w:val="00A7012C"/>
    <w:rsid w:val="00A722AA"/>
    <w:rsid w:val="00A72828"/>
    <w:rsid w:val="00A74B9C"/>
    <w:rsid w:val="00A81897"/>
    <w:rsid w:val="00A82CFB"/>
    <w:rsid w:val="00A8564E"/>
    <w:rsid w:val="00A90611"/>
    <w:rsid w:val="00A92DE6"/>
    <w:rsid w:val="00A93A17"/>
    <w:rsid w:val="00A940C1"/>
    <w:rsid w:val="00A948A9"/>
    <w:rsid w:val="00AA2699"/>
    <w:rsid w:val="00AA4E8A"/>
    <w:rsid w:val="00AA552E"/>
    <w:rsid w:val="00AA55F0"/>
    <w:rsid w:val="00AA5B09"/>
    <w:rsid w:val="00AA726B"/>
    <w:rsid w:val="00AA7DDC"/>
    <w:rsid w:val="00AB195B"/>
    <w:rsid w:val="00AB4121"/>
    <w:rsid w:val="00AB4BFE"/>
    <w:rsid w:val="00AB6F6D"/>
    <w:rsid w:val="00AC071D"/>
    <w:rsid w:val="00AC32C7"/>
    <w:rsid w:val="00AC621E"/>
    <w:rsid w:val="00AC634A"/>
    <w:rsid w:val="00AC69B7"/>
    <w:rsid w:val="00AD1A6C"/>
    <w:rsid w:val="00AD2A2D"/>
    <w:rsid w:val="00AD5D57"/>
    <w:rsid w:val="00AD6CE3"/>
    <w:rsid w:val="00AD74F8"/>
    <w:rsid w:val="00AE13B7"/>
    <w:rsid w:val="00AE2AC1"/>
    <w:rsid w:val="00AE5E30"/>
    <w:rsid w:val="00AF190D"/>
    <w:rsid w:val="00AF24CB"/>
    <w:rsid w:val="00AF3541"/>
    <w:rsid w:val="00AF4231"/>
    <w:rsid w:val="00AF5187"/>
    <w:rsid w:val="00AF628E"/>
    <w:rsid w:val="00AF66FD"/>
    <w:rsid w:val="00B05441"/>
    <w:rsid w:val="00B10AF7"/>
    <w:rsid w:val="00B11922"/>
    <w:rsid w:val="00B12465"/>
    <w:rsid w:val="00B132A4"/>
    <w:rsid w:val="00B1369D"/>
    <w:rsid w:val="00B14C81"/>
    <w:rsid w:val="00B158B9"/>
    <w:rsid w:val="00B17D1F"/>
    <w:rsid w:val="00B212F1"/>
    <w:rsid w:val="00B23ADB"/>
    <w:rsid w:val="00B2456B"/>
    <w:rsid w:val="00B279E2"/>
    <w:rsid w:val="00B35767"/>
    <w:rsid w:val="00B357E7"/>
    <w:rsid w:val="00B374C3"/>
    <w:rsid w:val="00B41E6B"/>
    <w:rsid w:val="00B45286"/>
    <w:rsid w:val="00B52671"/>
    <w:rsid w:val="00B53453"/>
    <w:rsid w:val="00B55A9D"/>
    <w:rsid w:val="00B570BC"/>
    <w:rsid w:val="00B60A3F"/>
    <w:rsid w:val="00B60BA8"/>
    <w:rsid w:val="00B64099"/>
    <w:rsid w:val="00B7088D"/>
    <w:rsid w:val="00B84C2A"/>
    <w:rsid w:val="00B85266"/>
    <w:rsid w:val="00BA6B77"/>
    <w:rsid w:val="00BA7FB5"/>
    <w:rsid w:val="00BB37D8"/>
    <w:rsid w:val="00BB4CEC"/>
    <w:rsid w:val="00BB5706"/>
    <w:rsid w:val="00BB7CEF"/>
    <w:rsid w:val="00BC7BB6"/>
    <w:rsid w:val="00BD0BF7"/>
    <w:rsid w:val="00BD1075"/>
    <w:rsid w:val="00BD3767"/>
    <w:rsid w:val="00BD3C23"/>
    <w:rsid w:val="00BD46A6"/>
    <w:rsid w:val="00BD4C0C"/>
    <w:rsid w:val="00BD5832"/>
    <w:rsid w:val="00BD63C5"/>
    <w:rsid w:val="00BD6545"/>
    <w:rsid w:val="00BD6EE2"/>
    <w:rsid w:val="00BE045D"/>
    <w:rsid w:val="00BE0B7A"/>
    <w:rsid w:val="00BE134D"/>
    <w:rsid w:val="00BE13FB"/>
    <w:rsid w:val="00BE2DEF"/>
    <w:rsid w:val="00BE409B"/>
    <w:rsid w:val="00BE73AF"/>
    <w:rsid w:val="00BF5316"/>
    <w:rsid w:val="00BF6A0B"/>
    <w:rsid w:val="00BF7507"/>
    <w:rsid w:val="00BF7869"/>
    <w:rsid w:val="00C04EA2"/>
    <w:rsid w:val="00C06F0D"/>
    <w:rsid w:val="00C071E1"/>
    <w:rsid w:val="00C11E55"/>
    <w:rsid w:val="00C12EA1"/>
    <w:rsid w:val="00C14476"/>
    <w:rsid w:val="00C14D97"/>
    <w:rsid w:val="00C17D5F"/>
    <w:rsid w:val="00C22475"/>
    <w:rsid w:val="00C22645"/>
    <w:rsid w:val="00C22A68"/>
    <w:rsid w:val="00C26633"/>
    <w:rsid w:val="00C26DFC"/>
    <w:rsid w:val="00C3046C"/>
    <w:rsid w:val="00C32C56"/>
    <w:rsid w:val="00C35BA3"/>
    <w:rsid w:val="00C421D8"/>
    <w:rsid w:val="00C453DA"/>
    <w:rsid w:val="00C4549A"/>
    <w:rsid w:val="00C466BF"/>
    <w:rsid w:val="00C470D9"/>
    <w:rsid w:val="00C50FED"/>
    <w:rsid w:val="00C55F66"/>
    <w:rsid w:val="00C56563"/>
    <w:rsid w:val="00C61A88"/>
    <w:rsid w:val="00C638DE"/>
    <w:rsid w:val="00C64984"/>
    <w:rsid w:val="00C65335"/>
    <w:rsid w:val="00C67822"/>
    <w:rsid w:val="00C7581C"/>
    <w:rsid w:val="00C75B80"/>
    <w:rsid w:val="00C80103"/>
    <w:rsid w:val="00C83AB3"/>
    <w:rsid w:val="00C851A3"/>
    <w:rsid w:val="00C868AB"/>
    <w:rsid w:val="00C95D82"/>
    <w:rsid w:val="00CA36C0"/>
    <w:rsid w:val="00CA48EA"/>
    <w:rsid w:val="00CA65C2"/>
    <w:rsid w:val="00CA7D7C"/>
    <w:rsid w:val="00CA7F27"/>
    <w:rsid w:val="00CB6FF1"/>
    <w:rsid w:val="00CC2CF0"/>
    <w:rsid w:val="00CC6629"/>
    <w:rsid w:val="00CC711C"/>
    <w:rsid w:val="00CC774D"/>
    <w:rsid w:val="00CD1896"/>
    <w:rsid w:val="00CD29EE"/>
    <w:rsid w:val="00CD38E1"/>
    <w:rsid w:val="00CF3D99"/>
    <w:rsid w:val="00CF3F69"/>
    <w:rsid w:val="00CF7764"/>
    <w:rsid w:val="00D009F4"/>
    <w:rsid w:val="00D033B6"/>
    <w:rsid w:val="00D043EF"/>
    <w:rsid w:val="00D06BBF"/>
    <w:rsid w:val="00D14942"/>
    <w:rsid w:val="00D14C9C"/>
    <w:rsid w:val="00D1657E"/>
    <w:rsid w:val="00D21768"/>
    <w:rsid w:val="00D21E1C"/>
    <w:rsid w:val="00D27387"/>
    <w:rsid w:val="00D304E6"/>
    <w:rsid w:val="00D32B5B"/>
    <w:rsid w:val="00D432C9"/>
    <w:rsid w:val="00D43A70"/>
    <w:rsid w:val="00D533DA"/>
    <w:rsid w:val="00D5517D"/>
    <w:rsid w:val="00D55C10"/>
    <w:rsid w:val="00D607F6"/>
    <w:rsid w:val="00D62C9C"/>
    <w:rsid w:val="00D712C6"/>
    <w:rsid w:val="00D72D12"/>
    <w:rsid w:val="00D732FC"/>
    <w:rsid w:val="00D75EDC"/>
    <w:rsid w:val="00D765A4"/>
    <w:rsid w:val="00D809A4"/>
    <w:rsid w:val="00D84A2C"/>
    <w:rsid w:val="00D9211A"/>
    <w:rsid w:val="00D92FC3"/>
    <w:rsid w:val="00D93007"/>
    <w:rsid w:val="00DA379D"/>
    <w:rsid w:val="00DA4790"/>
    <w:rsid w:val="00DB12EA"/>
    <w:rsid w:val="00DB721C"/>
    <w:rsid w:val="00DC1615"/>
    <w:rsid w:val="00DC1B7F"/>
    <w:rsid w:val="00DD3029"/>
    <w:rsid w:val="00DD383C"/>
    <w:rsid w:val="00DD4E5D"/>
    <w:rsid w:val="00DD570A"/>
    <w:rsid w:val="00DD6BBD"/>
    <w:rsid w:val="00DE0AD4"/>
    <w:rsid w:val="00DE2149"/>
    <w:rsid w:val="00DE27E6"/>
    <w:rsid w:val="00DE6A40"/>
    <w:rsid w:val="00DE6BC5"/>
    <w:rsid w:val="00DF097B"/>
    <w:rsid w:val="00DF16D0"/>
    <w:rsid w:val="00DF44EB"/>
    <w:rsid w:val="00DF4E3A"/>
    <w:rsid w:val="00DF52B7"/>
    <w:rsid w:val="00DF5BF6"/>
    <w:rsid w:val="00E0121C"/>
    <w:rsid w:val="00E04BE3"/>
    <w:rsid w:val="00E101FF"/>
    <w:rsid w:val="00E16327"/>
    <w:rsid w:val="00E17113"/>
    <w:rsid w:val="00E23005"/>
    <w:rsid w:val="00E30F2A"/>
    <w:rsid w:val="00E41860"/>
    <w:rsid w:val="00E441B9"/>
    <w:rsid w:val="00E44D07"/>
    <w:rsid w:val="00E45454"/>
    <w:rsid w:val="00E455B8"/>
    <w:rsid w:val="00E46F62"/>
    <w:rsid w:val="00E4769F"/>
    <w:rsid w:val="00E47A2D"/>
    <w:rsid w:val="00E53A17"/>
    <w:rsid w:val="00E559BC"/>
    <w:rsid w:val="00E55FAD"/>
    <w:rsid w:val="00E56ACB"/>
    <w:rsid w:val="00E60E55"/>
    <w:rsid w:val="00E629E7"/>
    <w:rsid w:val="00E67B54"/>
    <w:rsid w:val="00E716E0"/>
    <w:rsid w:val="00E73AF3"/>
    <w:rsid w:val="00E74E3C"/>
    <w:rsid w:val="00E82A22"/>
    <w:rsid w:val="00E84664"/>
    <w:rsid w:val="00E85C6A"/>
    <w:rsid w:val="00E870F1"/>
    <w:rsid w:val="00E87D19"/>
    <w:rsid w:val="00E9037E"/>
    <w:rsid w:val="00E912FA"/>
    <w:rsid w:val="00E91AD9"/>
    <w:rsid w:val="00E9213F"/>
    <w:rsid w:val="00E92398"/>
    <w:rsid w:val="00E94EC5"/>
    <w:rsid w:val="00E96EAF"/>
    <w:rsid w:val="00EA1775"/>
    <w:rsid w:val="00EA404C"/>
    <w:rsid w:val="00EA43C8"/>
    <w:rsid w:val="00EA44DC"/>
    <w:rsid w:val="00EA6773"/>
    <w:rsid w:val="00EB01A1"/>
    <w:rsid w:val="00EB1CAF"/>
    <w:rsid w:val="00EC2095"/>
    <w:rsid w:val="00EC6C64"/>
    <w:rsid w:val="00ED4F7A"/>
    <w:rsid w:val="00ED5118"/>
    <w:rsid w:val="00EF0107"/>
    <w:rsid w:val="00EF0D6F"/>
    <w:rsid w:val="00EF196C"/>
    <w:rsid w:val="00EF7BAD"/>
    <w:rsid w:val="00F01014"/>
    <w:rsid w:val="00F10150"/>
    <w:rsid w:val="00F1026D"/>
    <w:rsid w:val="00F10D1F"/>
    <w:rsid w:val="00F12EEC"/>
    <w:rsid w:val="00F17E1F"/>
    <w:rsid w:val="00F2034B"/>
    <w:rsid w:val="00F20BB9"/>
    <w:rsid w:val="00F22EFC"/>
    <w:rsid w:val="00F23CB5"/>
    <w:rsid w:val="00F416E6"/>
    <w:rsid w:val="00F42452"/>
    <w:rsid w:val="00F4620D"/>
    <w:rsid w:val="00F478D5"/>
    <w:rsid w:val="00F51890"/>
    <w:rsid w:val="00F605F2"/>
    <w:rsid w:val="00F60ECF"/>
    <w:rsid w:val="00F64DDB"/>
    <w:rsid w:val="00F83415"/>
    <w:rsid w:val="00F85381"/>
    <w:rsid w:val="00F85D6E"/>
    <w:rsid w:val="00F87755"/>
    <w:rsid w:val="00F8781A"/>
    <w:rsid w:val="00F94DD6"/>
    <w:rsid w:val="00F96F54"/>
    <w:rsid w:val="00FA24CC"/>
    <w:rsid w:val="00FA5C6C"/>
    <w:rsid w:val="00FB0DE1"/>
    <w:rsid w:val="00FB11D0"/>
    <w:rsid w:val="00FB405C"/>
    <w:rsid w:val="00FB7336"/>
    <w:rsid w:val="00FC3A1D"/>
    <w:rsid w:val="00FC4071"/>
    <w:rsid w:val="00FC5BD9"/>
    <w:rsid w:val="00FC6D7A"/>
    <w:rsid w:val="00FC7181"/>
    <w:rsid w:val="00FD10D9"/>
    <w:rsid w:val="00FD498A"/>
    <w:rsid w:val="00FE7C63"/>
    <w:rsid w:val="00FF6323"/>
    <w:rsid w:val="00FF7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F4EBC75C-D2C4-4B50-ACF0-BF1E202A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BD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link w:val="a3"/>
    <w:uiPriority w:val="99"/>
    <w:rsid w:val="009003F5"/>
    <w:rPr>
      <w:rFonts w:ascii="Times New Roman" w:hAnsi="Times New Roman" w:cs="Times New Roman"/>
      <w:sz w:val="23"/>
      <w:szCs w:val="23"/>
      <w:shd w:val="clear" w:color="auto" w:fill="FFFFFF"/>
    </w:rPr>
  </w:style>
  <w:style w:type="paragraph" w:styleId="a3">
    <w:name w:val="Body Text"/>
    <w:basedOn w:val="a"/>
    <w:link w:val="1"/>
    <w:uiPriority w:val="99"/>
    <w:rsid w:val="009003F5"/>
    <w:pPr>
      <w:shd w:val="clear" w:color="auto" w:fill="FFFFFF"/>
      <w:spacing w:before="240" w:after="420" w:line="240" w:lineRule="atLeast"/>
    </w:pPr>
    <w:rPr>
      <w:rFonts w:ascii="Times New Roman" w:eastAsiaTheme="minorHAnsi" w:hAnsi="Times New Roman"/>
      <w:sz w:val="23"/>
      <w:szCs w:val="23"/>
    </w:rPr>
  </w:style>
  <w:style w:type="character" w:customStyle="1" w:styleId="a4">
    <w:name w:val="Основной текст Знак"/>
    <w:aliases w:val="Основной текст Знак1 Знак,Основной текст Знак Знак1 Знак,Основной текст Знак Знак Знак1 Знак,Основной текст Знак Знак Знак Знак1 Знак,Основной текст Знак Знак Знак Знак Знак Знак,Основной текст Знак1 Знак Знак Знак Знак Знак Знак"/>
    <w:basedOn w:val="a0"/>
    <w:uiPriority w:val="99"/>
    <w:rsid w:val="009003F5"/>
    <w:rPr>
      <w:rFonts w:ascii="Calibri" w:eastAsia="Calibri" w:hAnsi="Calibri" w:cs="Times New Roman"/>
    </w:rPr>
  </w:style>
  <w:style w:type="character" w:customStyle="1" w:styleId="2">
    <w:name w:val="Заголовок №2_"/>
    <w:link w:val="20"/>
    <w:uiPriority w:val="99"/>
    <w:rsid w:val="009003F5"/>
    <w:rPr>
      <w:rFonts w:ascii="Times New Roman" w:hAnsi="Times New Roman" w:cs="Times New Roman"/>
      <w:b/>
      <w:bCs/>
      <w:sz w:val="23"/>
      <w:szCs w:val="23"/>
      <w:shd w:val="clear" w:color="auto" w:fill="FFFFFF"/>
    </w:rPr>
  </w:style>
  <w:style w:type="character" w:customStyle="1" w:styleId="2-1pt">
    <w:name w:val="Заголовок №2 + Интервал -1 pt"/>
    <w:uiPriority w:val="99"/>
    <w:rsid w:val="009003F5"/>
    <w:rPr>
      <w:rFonts w:ascii="Times New Roman" w:hAnsi="Times New Roman" w:cs="Times New Roman"/>
      <w:b/>
      <w:bCs/>
      <w:spacing w:val="-20"/>
      <w:sz w:val="23"/>
      <w:szCs w:val="23"/>
      <w:shd w:val="clear" w:color="auto" w:fill="FFFFFF"/>
      <w:lang w:val="en-US" w:eastAsia="en-US"/>
    </w:rPr>
  </w:style>
  <w:style w:type="character" w:customStyle="1" w:styleId="-1pt4">
    <w:name w:val="Основной текст + Интервал -1 pt4"/>
    <w:uiPriority w:val="99"/>
    <w:rsid w:val="009003F5"/>
    <w:rPr>
      <w:rFonts w:ascii="Times New Roman" w:hAnsi="Times New Roman" w:cs="Times New Roman"/>
      <w:spacing w:val="-20"/>
      <w:sz w:val="23"/>
      <w:szCs w:val="23"/>
      <w:u w:val="single"/>
      <w:shd w:val="clear" w:color="auto" w:fill="FFFFFF"/>
    </w:rPr>
  </w:style>
  <w:style w:type="character" w:customStyle="1" w:styleId="21">
    <w:name w:val="Основной текст (2)_"/>
    <w:link w:val="22"/>
    <w:uiPriority w:val="99"/>
    <w:rsid w:val="009003F5"/>
    <w:rPr>
      <w:rFonts w:ascii="Times New Roman" w:hAnsi="Times New Roman" w:cs="Times New Roman"/>
      <w:b/>
      <w:bCs/>
      <w:sz w:val="23"/>
      <w:szCs w:val="23"/>
      <w:shd w:val="clear" w:color="auto" w:fill="FFFFFF"/>
    </w:rPr>
  </w:style>
  <w:style w:type="character" w:customStyle="1" w:styleId="3">
    <w:name w:val="Заголовок №3_"/>
    <w:link w:val="30"/>
    <w:uiPriority w:val="99"/>
    <w:rsid w:val="009003F5"/>
    <w:rPr>
      <w:rFonts w:ascii="Times New Roman" w:hAnsi="Times New Roman" w:cs="Times New Roman"/>
      <w:b/>
      <w:bCs/>
      <w:sz w:val="23"/>
      <w:szCs w:val="23"/>
      <w:shd w:val="clear" w:color="auto" w:fill="FFFFFF"/>
    </w:rPr>
  </w:style>
  <w:style w:type="character" w:customStyle="1" w:styleId="a5">
    <w:name w:val="Основной текст + Курсив"/>
    <w:uiPriority w:val="99"/>
    <w:rsid w:val="009003F5"/>
    <w:rPr>
      <w:rFonts w:ascii="Times New Roman" w:hAnsi="Times New Roman" w:cs="Times New Roman"/>
      <w:i/>
      <w:iCs/>
      <w:sz w:val="23"/>
      <w:szCs w:val="23"/>
      <w:shd w:val="clear" w:color="auto" w:fill="FFFFFF"/>
    </w:rPr>
  </w:style>
  <w:style w:type="paragraph" w:customStyle="1" w:styleId="20">
    <w:name w:val="Заголовок №2"/>
    <w:basedOn w:val="a"/>
    <w:link w:val="2"/>
    <w:uiPriority w:val="99"/>
    <w:rsid w:val="009003F5"/>
    <w:pPr>
      <w:shd w:val="clear" w:color="auto" w:fill="FFFFFF"/>
      <w:spacing w:after="0" w:line="312" w:lineRule="exact"/>
      <w:outlineLvl w:val="1"/>
    </w:pPr>
    <w:rPr>
      <w:rFonts w:ascii="Times New Roman" w:eastAsiaTheme="minorHAnsi" w:hAnsi="Times New Roman"/>
      <w:b/>
      <w:bCs/>
      <w:sz w:val="23"/>
      <w:szCs w:val="23"/>
    </w:rPr>
  </w:style>
  <w:style w:type="paragraph" w:customStyle="1" w:styleId="22">
    <w:name w:val="Основной текст (2)"/>
    <w:basedOn w:val="a"/>
    <w:link w:val="21"/>
    <w:uiPriority w:val="99"/>
    <w:rsid w:val="009003F5"/>
    <w:pPr>
      <w:shd w:val="clear" w:color="auto" w:fill="FFFFFF"/>
      <w:spacing w:before="240" w:after="0" w:line="274" w:lineRule="exact"/>
    </w:pPr>
    <w:rPr>
      <w:rFonts w:ascii="Times New Roman" w:eastAsiaTheme="minorHAnsi" w:hAnsi="Times New Roman"/>
      <w:b/>
      <w:bCs/>
      <w:sz w:val="23"/>
      <w:szCs w:val="23"/>
    </w:rPr>
  </w:style>
  <w:style w:type="paragraph" w:customStyle="1" w:styleId="30">
    <w:name w:val="Заголовок №3"/>
    <w:basedOn w:val="a"/>
    <w:link w:val="3"/>
    <w:uiPriority w:val="99"/>
    <w:rsid w:val="009003F5"/>
    <w:pPr>
      <w:shd w:val="clear" w:color="auto" w:fill="FFFFFF"/>
      <w:spacing w:before="180" w:after="0" w:line="274" w:lineRule="exact"/>
      <w:outlineLvl w:val="2"/>
    </w:pPr>
    <w:rPr>
      <w:rFonts w:ascii="Times New Roman" w:eastAsiaTheme="minorHAnsi" w:hAnsi="Times New Roman"/>
      <w:b/>
      <w:bCs/>
      <w:sz w:val="23"/>
      <w:szCs w:val="23"/>
    </w:rPr>
  </w:style>
  <w:style w:type="character" w:customStyle="1" w:styleId="4">
    <w:name w:val="Подпись к таблице (4) + Курсив"/>
    <w:uiPriority w:val="99"/>
    <w:rsid w:val="009003F5"/>
    <w:rPr>
      <w:rFonts w:ascii="Times New Roman" w:hAnsi="Times New Roman" w:cs="Times New Roman"/>
      <w:i/>
      <w:iCs/>
      <w:sz w:val="23"/>
      <w:szCs w:val="23"/>
      <w:shd w:val="clear" w:color="auto" w:fill="FFFFFF"/>
    </w:rPr>
  </w:style>
  <w:style w:type="paragraph" w:styleId="a6">
    <w:name w:val="footer"/>
    <w:basedOn w:val="a"/>
    <w:link w:val="a7"/>
    <w:uiPriority w:val="99"/>
    <w:unhideWhenUsed/>
    <w:rsid w:val="009003F5"/>
    <w:pPr>
      <w:tabs>
        <w:tab w:val="center" w:pos="4677"/>
        <w:tab w:val="right" w:pos="9355"/>
      </w:tabs>
    </w:pPr>
  </w:style>
  <w:style w:type="character" w:customStyle="1" w:styleId="a7">
    <w:name w:val="Нижний колонтитул Знак"/>
    <w:basedOn w:val="a0"/>
    <w:link w:val="a6"/>
    <w:uiPriority w:val="99"/>
    <w:rsid w:val="009003F5"/>
    <w:rPr>
      <w:rFonts w:ascii="Calibri" w:eastAsia="Calibri" w:hAnsi="Calibri" w:cs="Times New Roman"/>
    </w:rPr>
  </w:style>
  <w:style w:type="paragraph" w:styleId="a8">
    <w:name w:val="List Paragraph"/>
    <w:basedOn w:val="a"/>
    <w:uiPriority w:val="34"/>
    <w:qFormat/>
    <w:rsid w:val="004E4F55"/>
    <w:pPr>
      <w:ind w:left="720"/>
      <w:contextualSpacing/>
    </w:pPr>
  </w:style>
  <w:style w:type="paragraph" w:styleId="a9">
    <w:name w:val="Balloon Text"/>
    <w:basedOn w:val="a"/>
    <w:link w:val="aa"/>
    <w:uiPriority w:val="99"/>
    <w:semiHidden/>
    <w:unhideWhenUsed/>
    <w:rsid w:val="002A539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A539C"/>
    <w:rPr>
      <w:rFonts w:ascii="Tahoma" w:eastAsia="Calibri" w:hAnsi="Tahoma" w:cs="Tahoma"/>
      <w:sz w:val="16"/>
      <w:szCs w:val="16"/>
    </w:rPr>
  </w:style>
  <w:style w:type="paragraph" w:customStyle="1" w:styleId="ConsNormal">
    <w:name w:val="ConsNormal"/>
    <w:link w:val="ConsNormal0"/>
    <w:rsid w:val="003C65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3C657B"/>
    <w:rPr>
      <w:rFonts w:ascii="Arial" w:eastAsia="Times New Roman" w:hAnsi="Arial" w:cs="Arial"/>
      <w:sz w:val="20"/>
      <w:szCs w:val="20"/>
      <w:lang w:eastAsia="ru-RU"/>
    </w:rPr>
  </w:style>
  <w:style w:type="character" w:customStyle="1" w:styleId="FontStyle15">
    <w:name w:val="Font Style15"/>
    <w:rsid w:val="0089474B"/>
    <w:rPr>
      <w:rFonts w:ascii="Times New Roman" w:hAnsi="Times New Roman" w:cs="Times New Roman"/>
      <w:sz w:val="26"/>
      <w:szCs w:val="26"/>
    </w:rPr>
  </w:style>
  <w:style w:type="paragraph" w:styleId="ab">
    <w:name w:val="header"/>
    <w:basedOn w:val="a"/>
    <w:link w:val="ac"/>
    <w:uiPriority w:val="99"/>
    <w:unhideWhenUsed/>
    <w:rsid w:val="003C22B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C22BD"/>
    <w:rPr>
      <w:rFonts w:ascii="Calibri" w:eastAsia="Calibri" w:hAnsi="Calibri" w:cs="Times New Roman"/>
    </w:rPr>
  </w:style>
  <w:style w:type="paragraph" w:styleId="ad">
    <w:name w:val="Body Text Indent"/>
    <w:basedOn w:val="a"/>
    <w:link w:val="ae"/>
    <w:uiPriority w:val="99"/>
    <w:semiHidden/>
    <w:unhideWhenUsed/>
    <w:rsid w:val="0015759B"/>
    <w:pPr>
      <w:spacing w:after="120"/>
      <w:ind w:left="283"/>
    </w:pPr>
  </w:style>
  <w:style w:type="character" w:customStyle="1" w:styleId="ae">
    <w:name w:val="Основной текст с отступом Знак"/>
    <w:basedOn w:val="a0"/>
    <w:link w:val="ad"/>
    <w:rsid w:val="0015759B"/>
    <w:rPr>
      <w:rFonts w:ascii="Calibri" w:eastAsia="Calibri" w:hAnsi="Calibri" w:cs="Times New Roman"/>
    </w:rPr>
  </w:style>
  <w:style w:type="table" w:styleId="af">
    <w:name w:val="Table Grid"/>
    <w:basedOn w:val="a1"/>
    <w:uiPriority w:val="59"/>
    <w:rsid w:val="004E2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nhideWhenUsed/>
    <w:rsid w:val="00B570BC"/>
    <w:rPr>
      <w:sz w:val="16"/>
      <w:szCs w:val="16"/>
    </w:rPr>
  </w:style>
  <w:style w:type="paragraph" w:styleId="af1">
    <w:name w:val="annotation text"/>
    <w:basedOn w:val="a"/>
    <w:link w:val="af2"/>
    <w:uiPriority w:val="99"/>
    <w:semiHidden/>
    <w:unhideWhenUsed/>
    <w:rsid w:val="00B570BC"/>
    <w:pPr>
      <w:spacing w:line="240" w:lineRule="auto"/>
    </w:pPr>
    <w:rPr>
      <w:sz w:val="20"/>
      <w:szCs w:val="20"/>
    </w:rPr>
  </w:style>
  <w:style w:type="character" w:customStyle="1" w:styleId="af2">
    <w:name w:val="Текст примечания Знак"/>
    <w:basedOn w:val="a0"/>
    <w:link w:val="af1"/>
    <w:uiPriority w:val="99"/>
    <w:semiHidden/>
    <w:rsid w:val="00B570BC"/>
    <w:rPr>
      <w:rFonts w:ascii="Calibri" w:eastAsia="Calibri" w:hAnsi="Calibri" w:cs="Times New Roman"/>
      <w:sz w:val="20"/>
      <w:szCs w:val="20"/>
    </w:rPr>
  </w:style>
  <w:style w:type="paragraph" w:styleId="af3">
    <w:name w:val="annotation subject"/>
    <w:basedOn w:val="af1"/>
    <w:next w:val="af1"/>
    <w:link w:val="af4"/>
    <w:uiPriority w:val="99"/>
    <w:semiHidden/>
    <w:unhideWhenUsed/>
    <w:rsid w:val="00B570BC"/>
    <w:rPr>
      <w:b/>
      <w:bCs/>
    </w:rPr>
  </w:style>
  <w:style w:type="character" w:customStyle="1" w:styleId="af4">
    <w:name w:val="Тема примечания Знак"/>
    <w:basedOn w:val="af2"/>
    <w:link w:val="af3"/>
    <w:uiPriority w:val="99"/>
    <w:semiHidden/>
    <w:rsid w:val="00B570BC"/>
    <w:rPr>
      <w:rFonts w:ascii="Calibri" w:eastAsia="Calibri" w:hAnsi="Calibri" w:cs="Times New Roman"/>
      <w:b/>
      <w:bCs/>
      <w:sz w:val="20"/>
      <w:szCs w:val="20"/>
    </w:rPr>
  </w:style>
  <w:style w:type="paragraph" w:styleId="af5">
    <w:name w:val="Revision"/>
    <w:hidden/>
    <w:uiPriority w:val="99"/>
    <w:semiHidden/>
    <w:rsid w:val="00994D6E"/>
    <w:pPr>
      <w:spacing w:after="0" w:line="240" w:lineRule="auto"/>
    </w:pPr>
    <w:rPr>
      <w:rFonts w:ascii="Calibri" w:eastAsia="Calibri" w:hAnsi="Calibri" w:cs="Times New Roman"/>
    </w:rPr>
  </w:style>
  <w:style w:type="character" w:styleId="af6">
    <w:name w:val="Hyperlink"/>
    <w:basedOn w:val="a0"/>
    <w:uiPriority w:val="99"/>
    <w:unhideWhenUsed/>
    <w:rsid w:val="00295E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6333">
      <w:bodyDiv w:val="1"/>
      <w:marLeft w:val="0"/>
      <w:marRight w:val="0"/>
      <w:marTop w:val="0"/>
      <w:marBottom w:val="0"/>
      <w:divBdr>
        <w:top w:val="none" w:sz="0" w:space="0" w:color="auto"/>
        <w:left w:val="none" w:sz="0" w:space="0" w:color="auto"/>
        <w:bottom w:val="none" w:sz="0" w:space="0" w:color="auto"/>
        <w:right w:val="none" w:sz="0" w:space="0" w:color="auto"/>
      </w:divBdr>
    </w:div>
    <w:div w:id="1209805359">
      <w:bodyDiv w:val="1"/>
      <w:marLeft w:val="0"/>
      <w:marRight w:val="0"/>
      <w:marTop w:val="0"/>
      <w:marBottom w:val="0"/>
      <w:divBdr>
        <w:top w:val="none" w:sz="0" w:space="0" w:color="auto"/>
        <w:left w:val="none" w:sz="0" w:space="0" w:color="auto"/>
        <w:bottom w:val="none" w:sz="0" w:space="0" w:color="auto"/>
        <w:right w:val="none" w:sz="0" w:space="0" w:color="auto"/>
      </w:divBdr>
    </w:div>
    <w:div w:id="196176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agrotrans.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5CC55-FB1F-4198-BE24-6CA2AF341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5564</Words>
  <Characters>31717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Translom</Company>
  <LinksUpToDate>false</LinksUpToDate>
  <CharactersWithSpaces>37207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Ломовцева Ольга Викторовна</dc:creator>
  <cp:lastModifiedBy>Колесникова Ирина Николаевна</cp:lastModifiedBy>
  <cp:revision>3</cp:revision>
  <cp:lastPrinted>2022-06-28T11:47:00Z</cp:lastPrinted>
  <dcterms:created xsi:type="dcterms:W3CDTF">2022-06-28T07:00:00Z</dcterms:created>
  <dcterms:modified xsi:type="dcterms:W3CDTF">2022-06-28T11:50:00Z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